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2E" w:rsidRDefault="00E93D79">
      <w:pPr>
        <w:pStyle w:val="a3"/>
        <w:spacing w:before="85" w:line="276" w:lineRule="auto"/>
        <w:ind w:left="2366" w:right="367" w:hanging="1928"/>
      </w:pPr>
      <w:r>
        <w:t>СОСТАВ ПЕРВИЧНОЙ ПРОФСОЮЗНОЙ ОРГАНИЗАЦИИ ПРЕПОДАВАТЕЛЕЙ И</w:t>
      </w:r>
      <w:r>
        <w:rPr>
          <w:spacing w:val="-87"/>
        </w:rPr>
        <w:t xml:space="preserve"> </w:t>
      </w:r>
      <w:r>
        <w:t>СОТРУДНИКОВ КОЛЛЕДЖА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B2841">
        <w:t>5</w:t>
      </w:r>
      <w:r>
        <w:t>-202</w:t>
      </w:r>
      <w:r w:rsidR="001B2841">
        <w:t>6</w:t>
      </w:r>
      <w:r>
        <w:rPr>
          <w:spacing w:val="-1"/>
        </w:rPr>
        <w:t xml:space="preserve"> </w:t>
      </w:r>
      <w:r>
        <w:t>УЧЕБНЫЙ ГОД</w:t>
      </w:r>
    </w:p>
    <w:p w:rsidR="00EC432E" w:rsidRDefault="00EC432E">
      <w:pPr>
        <w:rPr>
          <w:b/>
          <w:sz w:val="20"/>
        </w:rPr>
      </w:pPr>
    </w:p>
    <w:p w:rsidR="00EC432E" w:rsidRDefault="00EC432E">
      <w:pPr>
        <w:rPr>
          <w:b/>
          <w:sz w:val="20"/>
        </w:rPr>
      </w:pPr>
    </w:p>
    <w:p w:rsidR="00EC432E" w:rsidRDefault="00EC432E">
      <w:pPr>
        <w:rPr>
          <w:b/>
          <w:sz w:val="20"/>
        </w:rPr>
      </w:pPr>
    </w:p>
    <w:p w:rsidR="00EC432E" w:rsidRDefault="00EC432E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739"/>
        <w:gridCol w:w="3969"/>
        <w:gridCol w:w="5332"/>
      </w:tblGrid>
      <w:tr w:rsidR="00EC432E">
        <w:trPr>
          <w:trHeight w:val="324"/>
        </w:trPr>
        <w:tc>
          <w:tcPr>
            <w:tcW w:w="1668" w:type="dxa"/>
          </w:tcPr>
          <w:p w:rsidR="00EC432E" w:rsidRDefault="00E93D79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39" w:type="dxa"/>
          </w:tcPr>
          <w:p w:rsidR="00EC432E" w:rsidRDefault="00E93D79">
            <w:pPr>
              <w:pStyle w:val="TableParagraph"/>
              <w:spacing w:line="304" w:lineRule="exact"/>
              <w:ind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3969" w:type="dxa"/>
          </w:tcPr>
          <w:p w:rsidR="00EC432E" w:rsidRDefault="00E93D79">
            <w:pPr>
              <w:pStyle w:val="TableParagraph"/>
              <w:spacing w:line="304" w:lineRule="exact"/>
              <w:ind w:left="353" w:right="337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ОУ</w:t>
            </w:r>
          </w:p>
        </w:tc>
        <w:tc>
          <w:tcPr>
            <w:tcW w:w="5332" w:type="dxa"/>
          </w:tcPr>
          <w:p w:rsidR="00EC432E" w:rsidRDefault="00E93D79">
            <w:pPr>
              <w:pStyle w:val="TableParagraph"/>
              <w:spacing w:line="304" w:lineRule="exact"/>
              <w:ind w:left="0" w:right="10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Полномочия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профкоме</w:t>
            </w:r>
          </w:p>
        </w:tc>
      </w:tr>
      <w:tr w:rsidR="00EC432E">
        <w:trPr>
          <w:trHeight w:val="964"/>
        </w:trPr>
        <w:tc>
          <w:tcPr>
            <w:tcW w:w="1668" w:type="dxa"/>
          </w:tcPr>
          <w:p w:rsidR="00EC432E" w:rsidRDefault="00E93D7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9" w:type="dxa"/>
          </w:tcPr>
          <w:p w:rsidR="00EC432E" w:rsidRDefault="00E93D79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Сурова</w:t>
            </w:r>
          </w:p>
          <w:p w:rsidR="00EC432E" w:rsidRDefault="00E93D79">
            <w:pPr>
              <w:pStyle w:val="TableParagraph"/>
              <w:spacing w:line="240" w:lineRule="auto"/>
              <w:ind w:right="82"/>
              <w:rPr>
                <w:sz w:val="28"/>
              </w:rPr>
            </w:pPr>
            <w:r>
              <w:rPr>
                <w:sz w:val="28"/>
              </w:rPr>
              <w:t>Екатерина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Витальевна</w:t>
            </w:r>
          </w:p>
        </w:tc>
        <w:tc>
          <w:tcPr>
            <w:tcW w:w="3969" w:type="dxa"/>
          </w:tcPr>
          <w:p w:rsidR="00EC432E" w:rsidRDefault="00E93D79">
            <w:pPr>
              <w:pStyle w:val="TableParagraph"/>
              <w:ind w:left="353" w:right="336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5332" w:type="dxa"/>
          </w:tcPr>
          <w:p w:rsidR="00EC432E" w:rsidRDefault="00E93D79">
            <w:pPr>
              <w:pStyle w:val="TableParagraph"/>
              <w:spacing w:line="240" w:lineRule="auto"/>
              <w:ind w:left="126" w:right="106" w:hanging="3"/>
              <w:rPr>
                <w:sz w:val="28"/>
              </w:rPr>
            </w:pPr>
            <w:r>
              <w:rPr>
                <w:sz w:val="28"/>
              </w:rPr>
              <w:t>Председатель первичной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  <w:p w:rsidR="00EC432E" w:rsidRDefault="00E93D79">
            <w:pPr>
              <w:pStyle w:val="TableParagraph"/>
              <w:spacing w:line="308" w:lineRule="exact"/>
              <w:ind w:left="2080" w:right="2062"/>
              <w:rPr>
                <w:sz w:val="28"/>
              </w:rPr>
            </w:pPr>
            <w:r>
              <w:rPr>
                <w:sz w:val="28"/>
              </w:rPr>
              <w:t>колледжа</w:t>
            </w:r>
          </w:p>
        </w:tc>
      </w:tr>
      <w:tr w:rsidR="00EC432E">
        <w:trPr>
          <w:trHeight w:val="323"/>
        </w:trPr>
        <w:tc>
          <w:tcPr>
            <w:tcW w:w="1668" w:type="dxa"/>
          </w:tcPr>
          <w:p w:rsidR="00EC432E" w:rsidRDefault="00E93D79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39" w:type="dxa"/>
          </w:tcPr>
          <w:p w:rsidR="00EC432E" w:rsidRDefault="00E700DE">
            <w:pPr>
              <w:pStyle w:val="TableParagraph"/>
              <w:spacing w:line="304" w:lineRule="exact"/>
              <w:ind w:left="91" w:right="83"/>
              <w:rPr>
                <w:sz w:val="28"/>
              </w:rPr>
            </w:pPr>
            <w:r>
              <w:rPr>
                <w:sz w:val="28"/>
              </w:rPr>
              <w:t>Рыбникова Яна Алексеевна</w:t>
            </w:r>
          </w:p>
        </w:tc>
        <w:tc>
          <w:tcPr>
            <w:tcW w:w="3969" w:type="dxa"/>
          </w:tcPr>
          <w:p w:rsidR="00EC432E" w:rsidRDefault="00E700DE">
            <w:pPr>
              <w:pStyle w:val="TableParagraph"/>
              <w:spacing w:line="304" w:lineRule="exact"/>
              <w:ind w:left="353" w:right="336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5332" w:type="dxa"/>
            <w:vMerge w:val="restart"/>
          </w:tcPr>
          <w:p w:rsidR="00EC432E" w:rsidRDefault="00EC432E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EC432E" w:rsidRDefault="00E93D79">
            <w:pPr>
              <w:pStyle w:val="TableParagraph"/>
              <w:spacing w:line="240" w:lineRule="auto"/>
              <w:ind w:left="971"/>
              <w:jc w:val="left"/>
              <w:rPr>
                <w:sz w:val="28"/>
              </w:rPr>
            </w:pPr>
            <w:r>
              <w:rPr>
                <w:sz w:val="28"/>
              </w:rPr>
              <w:t>Культурно-массовый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EC432E">
        <w:trPr>
          <w:trHeight w:val="642"/>
        </w:trPr>
        <w:tc>
          <w:tcPr>
            <w:tcW w:w="1668" w:type="dxa"/>
          </w:tcPr>
          <w:p w:rsidR="00EC432E" w:rsidRDefault="00E93D7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39" w:type="dxa"/>
          </w:tcPr>
          <w:p w:rsidR="00EC432E" w:rsidRDefault="00DD77B6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Хотеева Кристина Рудольфовна</w:t>
            </w:r>
          </w:p>
        </w:tc>
        <w:tc>
          <w:tcPr>
            <w:tcW w:w="3969" w:type="dxa"/>
          </w:tcPr>
          <w:p w:rsidR="00EC432E" w:rsidRDefault="00E700DE" w:rsidP="001B2841">
            <w:pPr>
              <w:pStyle w:val="TableParagraph"/>
              <w:spacing w:line="308" w:lineRule="exact"/>
              <w:ind w:left="353" w:right="333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административно-хозяйственной </w:t>
            </w:r>
            <w:r w:rsidR="001B2841">
              <w:rPr>
                <w:sz w:val="28"/>
              </w:rPr>
              <w:t>работе</w:t>
            </w:r>
            <w:bookmarkStart w:id="0" w:name="_GoBack"/>
            <w:bookmarkEnd w:id="0"/>
          </w:p>
        </w:tc>
        <w:tc>
          <w:tcPr>
            <w:tcW w:w="5332" w:type="dxa"/>
            <w:vMerge/>
            <w:tcBorders>
              <w:top w:val="nil"/>
            </w:tcBorders>
          </w:tcPr>
          <w:p w:rsidR="00EC432E" w:rsidRDefault="00EC432E">
            <w:pPr>
              <w:rPr>
                <w:sz w:val="2"/>
                <w:szCs w:val="2"/>
              </w:rPr>
            </w:pPr>
          </w:p>
        </w:tc>
      </w:tr>
      <w:tr w:rsidR="00EC432E">
        <w:trPr>
          <w:trHeight w:val="645"/>
        </w:trPr>
        <w:tc>
          <w:tcPr>
            <w:tcW w:w="1668" w:type="dxa"/>
          </w:tcPr>
          <w:p w:rsidR="00EC432E" w:rsidRDefault="00E93D7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39" w:type="dxa"/>
          </w:tcPr>
          <w:p w:rsidR="00EC432E" w:rsidRDefault="00E700DE">
            <w:pPr>
              <w:pStyle w:val="TableParagraph"/>
              <w:spacing w:before="2" w:line="308" w:lineRule="exact"/>
              <w:ind w:right="83"/>
              <w:rPr>
                <w:sz w:val="28"/>
              </w:rPr>
            </w:pPr>
            <w:r>
              <w:rPr>
                <w:sz w:val="28"/>
              </w:rPr>
              <w:t>Семенов Виталий Андреевич</w:t>
            </w:r>
          </w:p>
        </w:tc>
        <w:tc>
          <w:tcPr>
            <w:tcW w:w="3969" w:type="dxa"/>
          </w:tcPr>
          <w:p w:rsidR="00EC432E" w:rsidRDefault="00E93D79">
            <w:pPr>
              <w:pStyle w:val="TableParagraph"/>
              <w:ind w:left="353" w:right="336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5332" w:type="dxa"/>
            <w:vMerge w:val="restart"/>
          </w:tcPr>
          <w:p w:rsidR="00EC432E" w:rsidRDefault="00EC432E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EC432E" w:rsidRDefault="00E93D79">
            <w:pPr>
              <w:pStyle w:val="TableParagraph"/>
              <w:spacing w:line="240" w:lineRule="auto"/>
              <w:ind w:left="491"/>
              <w:jc w:val="left"/>
              <w:rPr>
                <w:sz w:val="28"/>
              </w:rPr>
            </w:pPr>
            <w:r>
              <w:rPr>
                <w:sz w:val="28"/>
              </w:rPr>
              <w:t>Спортивно-оздоровительный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EC432E">
        <w:trPr>
          <w:trHeight w:val="642"/>
        </w:trPr>
        <w:tc>
          <w:tcPr>
            <w:tcW w:w="1668" w:type="dxa"/>
          </w:tcPr>
          <w:p w:rsidR="00EC432E" w:rsidRDefault="00E93D7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39" w:type="dxa"/>
          </w:tcPr>
          <w:p w:rsidR="00EC432E" w:rsidRDefault="00DD77B6">
            <w:pPr>
              <w:pStyle w:val="TableParagraph"/>
              <w:spacing w:line="308" w:lineRule="exact"/>
              <w:ind w:right="83"/>
              <w:rPr>
                <w:sz w:val="28"/>
              </w:rPr>
            </w:pPr>
            <w:r>
              <w:rPr>
                <w:sz w:val="28"/>
              </w:rPr>
              <w:t>Гагарин Владислав Владимирович</w:t>
            </w:r>
          </w:p>
        </w:tc>
        <w:tc>
          <w:tcPr>
            <w:tcW w:w="3969" w:type="dxa"/>
          </w:tcPr>
          <w:p w:rsidR="00EC432E" w:rsidRDefault="00E93D79">
            <w:pPr>
              <w:pStyle w:val="TableParagraph"/>
              <w:ind w:left="353" w:right="33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  <w:p w:rsidR="00EC432E" w:rsidRDefault="00E93D79">
            <w:pPr>
              <w:pStyle w:val="TableParagraph"/>
              <w:spacing w:line="308" w:lineRule="exact"/>
              <w:ind w:left="353" w:right="337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5332" w:type="dxa"/>
            <w:vMerge/>
            <w:tcBorders>
              <w:top w:val="nil"/>
            </w:tcBorders>
          </w:tcPr>
          <w:p w:rsidR="00EC432E" w:rsidRDefault="00EC432E">
            <w:pPr>
              <w:rPr>
                <w:sz w:val="2"/>
                <w:szCs w:val="2"/>
              </w:rPr>
            </w:pPr>
          </w:p>
        </w:tc>
      </w:tr>
      <w:tr w:rsidR="00E700DE">
        <w:trPr>
          <w:trHeight w:val="323"/>
        </w:trPr>
        <w:tc>
          <w:tcPr>
            <w:tcW w:w="1668" w:type="dxa"/>
          </w:tcPr>
          <w:p w:rsidR="00E700DE" w:rsidRDefault="00E700DE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39" w:type="dxa"/>
          </w:tcPr>
          <w:p w:rsidR="00E700DE" w:rsidRDefault="00E700DE">
            <w:pPr>
              <w:pStyle w:val="TableParagraph"/>
              <w:spacing w:line="304" w:lineRule="exact"/>
              <w:ind w:right="82"/>
              <w:rPr>
                <w:sz w:val="28"/>
              </w:rPr>
            </w:pPr>
            <w:r>
              <w:rPr>
                <w:sz w:val="28"/>
              </w:rPr>
              <w:t>Никишина Оксана Ивановна</w:t>
            </w:r>
          </w:p>
        </w:tc>
        <w:tc>
          <w:tcPr>
            <w:tcW w:w="3969" w:type="dxa"/>
          </w:tcPr>
          <w:p w:rsidR="00E700DE" w:rsidRDefault="00E700DE">
            <w:pPr>
              <w:pStyle w:val="TableParagraph"/>
              <w:spacing w:line="304" w:lineRule="exact"/>
              <w:ind w:left="350" w:right="337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  <w:tc>
          <w:tcPr>
            <w:tcW w:w="5332" w:type="dxa"/>
            <w:vMerge w:val="restart"/>
          </w:tcPr>
          <w:p w:rsidR="00E700DE" w:rsidRDefault="00E700DE">
            <w:pPr>
              <w:pStyle w:val="TableParagraph"/>
              <w:spacing w:line="304" w:lineRule="exact"/>
              <w:ind w:left="0" w:right="1012"/>
              <w:jc w:val="right"/>
              <w:rPr>
                <w:sz w:val="28"/>
              </w:rPr>
            </w:pPr>
            <w:r>
              <w:rPr>
                <w:sz w:val="28"/>
              </w:rPr>
              <w:t>Социально-бытовой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</w:p>
        </w:tc>
      </w:tr>
      <w:tr w:rsidR="00E700DE">
        <w:trPr>
          <w:trHeight w:val="323"/>
        </w:trPr>
        <w:tc>
          <w:tcPr>
            <w:tcW w:w="1668" w:type="dxa"/>
          </w:tcPr>
          <w:p w:rsidR="00E700DE" w:rsidRDefault="00E700DE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39" w:type="dxa"/>
          </w:tcPr>
          <w:p w:rsidR="00E700DE" w:rsidRDefault="00DD77B6">
            <w:pPr>
              <w:pStyle w:val="TableParagraph"/>
              <w:spacing w:line="304" w:lineRule="exact"/>
              <w:ind w:right="82"/>
              <w:rPr>
                <w:sz w:val="28"/>
              </w:rPr>
            </w:pPr>
            <w:r>
              <w:rPr>
                <w:sz w:val="28"/>
              </w:rPr>
              <w:t>Подольская Татьяна Валерьевна</w:t>
            </w:r>
          </w:p>
        </w:tc>
        <w:tc>
          <w:tcPr>
            <w:tcW w:w="3969" w:type="dxa"/>
          </w:tcPr>
          <w:p w:rsidR="00E700DE" w:rsidRDefault="00DD77B6">
            <w:pPr>
              <w:pStyle w:val="TableParagraph"/>
              <w:spacing w:line="304" w:lineRule="exact"/>
              <w:ind w:left="350" w:right="337"/>
              <w:rPr>
                <w:sz w:val="28"/>
              </w:rPr>
            </w:pPr>
            <w:r>
              <w:rPr>
                <w:sz w:val="28"/>
              </w:rPr>
              <w:t>Специалист по кадрам</w:t>
            </w:r>
          </w:p>
        </w:tc>
        <w:tc>
          <w:tcPr>
            <w:tcW w:w="5332" w:type="dxa"/>
            <w:vMerge/>
          </w:tcPr>
          <w:p w:rsidR="00E700DE" w:rsidRDefault="00E700DE">
            <w:pPr>
              <w:pStyle w:val="TableParagraph"/>
              <w:spacing w:line="304" w:lineRule="exact"/>
              <w:ind w:left="0" w:right="1012"/>
              <w:jc w:val="right"/>
              <w:rPr>
                <w:sz w:val="28"/>
              </w:rPr>
            </w:pPr>
          </w:p>
        </w:tc>
      </w:tr>
    </w:tbl>
    <w:p w:rsidR="00E93D79" w:rsidRDefault="00E93D79"/>
    <w:sectPr w:rsidR="00E93D79">
      <w:type w:val="continuous"/>
      <w:pgSz w:w="16840" w:h="11910" w:orient="landscape"/>
      <w:pgMar w:top="11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432E"/>
    <w:rsid w:val="001B2841"/>
    <w:rsid w:val="00DD77B6"/>
    <w:rsid w:val="00E700DE"/>
    <w:rsid w:val="00E93D79"/>
    <w:rsid w:val="00E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9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Марина Александровна</cp:lastModifiedBy>
  <cp:revision>6</cp:revision>
  <dcterms:created xsi:type="dcterms:W3CDTF">2023-10-23T19:10:00Z</dcterms:created>
  <dcterms:modified xsi:type="dcterms:W3CDTF">2025-09-14T17:42:00Z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