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образования Орловской области</w:t>
      </w: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«Болховский педагогический колледж» </w:t>
      </w: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(БПОУ ОО «Болховский педагогический колледж»)</w:t>
      </w: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23495</wp:posOffset>
                </wp:positionV>
                <wp:extent cx="2773680" cy="1328420"/>
                <wp:effectExtent l="0" t="0" r="7620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BB" w:rsidRDefault="00804DBB" w:rsidP="00804DB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04DBB" w:rsidRDefault="00804DBB" w:rsidP="00804DB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Директор БПОУ ОО </w:t>
                            </w:r>
                          </w:p>
                          <w:p w:rsidR="00804DBB" w:rsidRDefault="00804DBB" w:rsidP="00804DB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«Болховский  педагогический колледж» </w:t>
                            </w:r>
                          </w:p>
                          <w:p w:rsidR="00804DBB" w:rsidRDefault="00804DBB" w:rsidP="00804DB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№ 62/16-У от 31.08.2023г.</w:t>
                            </w:r>
                          </w:p>
                          <w:p w:rsidR="00804DBB" w:rsidRDefault="00804DBB" w:rsidP="00804DBB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__________В. И.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Габитов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07.85pt;margin-top:1.85pt;width:218.4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" stroked="f">
                <v:textbox>
                  <w:txbxContent>
                    <w:p w:rsidR="00804DBB" w:rsidRDefault="00804DBB" w:rsidP="00804DB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:rsidR="00804DBB" w:rsidRDefault="00804DBB" w:rsidP="00804DB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Директор БПОУ ОО </w:t>
                      </w:r>
                    </w:p>
                    <w:p w:rsidR="00804DBB" w:rsidRDefault="00804DBB" w:rsidP="00804DB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«Болховский  педагогический колледж» </w:t>
                      </w:r>
                    </w:p>
                    <w:p w:rsidR="00804DBB" w:rsidRDefault="00804DBB" w:rsidP="00804DB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№ 62/16-У от 31.08.2023г.</w:t>
                      </w:r>
                    </w:p>
                    <w:p w:rsidR="00804DBB" w:rsidRDefault="00804DBB" w:rsidP="00804DBB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__________В. И.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Габитов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95885</wp:posOffset>
                </wp:positionV>
                <wp:extent cx="2169795" cy="1255395"/>
                <wp:effectExtent l="0" t="0" r="1905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BB" w:rsidRDefault="00804DBB" w:rsidP="0080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804DBB" w:rsidRDefault="00804DBB" w:rsidP="0080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ПЦК дополнительного образования </w:t>
                            </w:r>
                          </w:p>
                          <w:p w:rsidR="00804DBB" w:rsidRDefault="00804DBB" w:rsidP="00804D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804DBB" w:rsidRDefault="00804DBB" w:rsidP="0080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_________Н. Г.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Абрамочкин</w:t>
                            </w:r>
                            <w:proofErr w:type="spellEnd"/>
                          </w:p>
                          <w:p w:rsidR="00804DBB" w:rsidRDefault="00804DBB" w:rsidP="00804DBB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39.5pt;margin-top:7.55pt;width:170.8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" stroked="f">
                <v:textbox>
                  <w:txbxContent>
                    <w:p w:rsidR="00804DBB" w:rsidRDefault="00804DBB" w:rsidP="00804D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РАССМОТРЕНО</w:t>
                      </w:r>
                    </w:p>
                    <w:p w:rsidR="00804DBB" w:rsidRDefault="00804DBB" w:rsidP="00804D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ПЦК дополнительного образования </w:t>
                      </w:r>
                    </w:p>
                    <w:p w:rsidR="00804DBB" w:rsidRDefault="00804DBB" w:rsidP="00804DB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804DBB" w:rsidRDefault="00804DBB" w:rsidP="00804D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_________Н. Г.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Абрамочкин</w:t>
                      </w:r>
                      <w:proofErr w:type="spellEnd"/>
                    </w:p>
                    <w:p w:rsidR="00804DBB" w:rsidRDefault="00804DBB" w:rsidP="00804DBB">
                      <w:pPr>
                        <w:jc w:val="center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95885</wp:posOffset>
                </wp:positionV>
                <wp:extent cx="2242820" cy="1041400"/>
                <wp:effectExtent l="0" t="0" r="508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DBB" w:rsidRDefault="00804DBB" w:rsidP="00804D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804DBB" w:rsidRDefault="00804DBB" w:rsidP="00804D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Педагогическим советом БПОУ ОО «Болховский  педагогический  колледж»</w:t>
                            </w:r>
                          </w:p>
                          <w:p w:rsidR="00804DBB" w:rsidRDefault="00804DBB" w:rsidP="00804DBB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804DBB" w:rsidRDefault="00804DBB" w:rsidP="00804DB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31.35pt;margin-top:7.55pt;width:176.6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" stroked="f">
                <v:textbox>
                  <w:txbxContent>
                    <w:p w:rsidR="00804DBB" w:rsidRDefault="00804DBB" w:rsidP="00804D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804DBB" w:rsidRDefault="00804DBB" w:rsidP="00804D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Педагогическим советом БПОУ ОО «Болховский  педагогический  колледж»</w:t>
                      </w:r>
                    </w:p>
                    <w:p w:rsidR="00804DBB" w:rsidRDefault="00804DBB" w:rsidP="00804DBB">
                      <w:pPr>
                        <w:jc w:val="center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804DBB" w:rsidRDefault="00804DBB" w:rsidP="00804DB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04DBB" w:rsidRDefault="00804DBB" w:rsidP="00804DBB">
      <w:pPr>
        <w:ind w:left="-567" w:firstLine="567"/>
        <w:jc w:val="both"/>
        <w:outlineLvl w:val="2"/>
        <w:rPr>
          <w:b/>
          <w:bCs/>
          <w:sz w:val="24"/>
          <w:szCs w:val="24"/>
        </w:rPr>
      </w:pPr>
    </w:p>
    <w:p w:rsidR="00804DBB" w:rsidRDefault="00804DBB" w:rsidP="00804DBB">
      <w:pPr>
        <w:ind w:left="-567" w:firstLine="567"/>
        <w:jc w:val="both"/>
        <w:outlineLvl w:val="2"/>
        <w:rPr>
          <w:b/>
          <w:bCs/>
          <w:sz w:val="24"/>
          <w:szCs w:val="24"/>
        </w:rPr>
      </w:pP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rFonts w:eastAsiaTheme="minorEastAsia"/>
          <w:sz w:val="24"/>
          <w:szCs w:val="24"/>
        </w:rPr>
      </w:pPr>
    </w:p>
    <w:p w:rsidR="00804DBB" w:rsidRDefault="00804DBB" w:rsidP="00804DBB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CF4AE7" w:rsidRPr="00EB15D8" w:rsidRDefault="00CF4AE7" w:rsidP="00CF4AE7">
      <w:pPr>
        <w:jc w:val="center"/>
        <w:rPr>
          <w:sz w:val="28"/>
          <w:szCs w:val="28"/>
        </w:rPr>
      </w:pPr>
    </w:p>
    <w:p w:rsidR="00CF4AE7" w:rsidRPr="00EB15D8" w:rsidRDefault="00CF4AE7" w:rsidP="00CF4AE7">
      <w:pPr>
        <w:jc w:val="center"/>
        <w:rPr>
          <w:sz w:val="28"/>
          <w:szCs w:val="28"/>
        </w:rPr>
      </w:pPr>
    </w:p>
    <w:p w:rsidR="00CF4AE7" w:rsidRPr="00EB15D8" w:rsidRDefault="00CF4AE7" w:rsidP="00CF4AE7">
      <w:pPr>
        <w:jc w:val="center"/>
        <w:rPr>
          <w:sz w:val="28"/>
          <w:szCs w:val="28"/>
        </w:rPr>
      </w:pPr>
    </w:p>
    <w:p w:rsidR="00CF4AE7" w:rsidRPr="00EB15D8" w:rsidRDefault="00CF4AE7" w:rsidP="00CF4AE7">
      <w:pPr>
        <w:jc w:val="center"/>
        <w:rPr>
          <w:sz w:val="28"/>
          <w:szCs w:val="28"/>
        </w:rPr>
      </w:pPr>
    </w:p>
    <w:p w:rsidR="00CF4AE7" w:rsidRPr="00EB15D8" w:rsidRDefault="00CF4AE7" w:rsidP="00CF4AE7">
      <w:pPr>
        <w:jc w:val="center"/>
        <w:rPr>
          <w:sz w:val="28"/>
          <w:szCs w:val="28"/>
        </w:rPr>
      </w:pPr>
    </w:p>
    <w:p w:rsidR="00CF4AE7" w:rsidRPr="00EB15D8" w:rsidRDefault="00CF4AE7" w:rsidP="00CF4AE7">
      <w:pPr>
        <w:jc w:val="center"/>
        <w:rPr>
          <w:sz w:val="28"/>
          <w:szCs w:val="28"/>
        </w:rPr>
      </w:pPr>
      <w:r w:rsidRPr="00EB15D8">
        <w:rPr>
          <w:sz w:val="28"/>
          <w:szCs w:val="28"/>
        </w:rPr>
        <w:t xml:space="preserve">                                             </w:t>
      </w:r>
    </w:p>
    <w:p w:rsidR="00CF4AE7" w:rsidRPr="00EB15D8" w:rsidRDefault="00CF4AE7" w:rsidP="00CF4AE7">
      <w:pPr>
        <w:jc w:val="center"/>
        <w:rPr>
          <w:sz w:val="24"/>
          <w:szCs w:val="24"/>
        </w:rPr>
      </w:pPr>
      <w:r w:rsidRPr="00EB15D8">
        <w:rPr>
          <w:sz w:val="28"/>
          <w:szCs w:val="28"/>
        </w:rPr>
        <w:t xml:space="preserve">        </w:t>
      </w:r>
    </w:p>
    <w:p w:rsidR="00CF4AE7" w:rsidRPr="00EB15D8" w:rsidRDefault="00CF4AE7" w:rsidP="00CF4AE7">
      <w:pPr>
        <w:spacing w:line="360" w:lineRule="auto"/>
        <w:rPr>
          <w:sz w:val="28"/>
          <w:szCs w:val="28"/>
        </w:rPr>
      </w:pPr>
    </w:p>
    <w:p w:rsidR="00CF4AE7" w:rsidRPr="00EB15D8" w:rsidRDefault="00CF4AE7" w:rsidP="00CF4AE7">
      <w:pPr>
        <w:spacing w:line="360" w:lineRule="auto"/>
        <w:rPr>
          <w:sz w:val="28"/>
          <w:szCs w:val="28"/>
        </w:rPr>
      </w:pPr>
    </w:p>
    <w:p w:rsidR="00CF4AE7" w:rsidRPr="00EB15D8" w:rsidRDefault="00CF4AE7" w:rsidP="00CF4AE7">
      <w:pPr>
        <w:jc w:val="center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CF4AE7" w:rsidRPr="00EB15D8" w:rsidRDefault="00CF4AE7" w:rsidP="00CF4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технической</w:t>
      </w:r>
      <w:r w:rsidRPr="00EB15D8">
        <w:rPr>
          <w:b/>
          <w:sz w:val="28"/>
          <w:szCs w:val="28"/>
        </w:rPr>
        <w:t xml:space="preserve"> направленности</w:t>
      </w:r>
    </w:p>
    <w:p w:rsidR="00794AFD" w:rsidRPr="00CF4AE7" w:rsidRDefault="00CF4AE7" w:rsidP="00CF4AE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794AFD" w:rsidRPr="00CF4AE7">
        <w:rPr>
          <w:b/>
          <w:sz w:val="28"/>
          <w:szCs w:val="28"/>
        </w:rPr>
        <w:t>«</w:t>
      </w:r>
      <w:r w:rsidR="00024EDF" w:rsidRPr="00CF4AE7">
        <w:rPr>
          <w:b/>
          <w:sz w:val="28"/>
          <w:szCs w:val="28"/>
          <w:lang w:val="en-US"/>
        </w:rPr>
        <w:t>Adobe</w:t>
      </w:r>
      <w:r w:rsidR="00024EDF" w:rsidRPr="00CF4AE7">
        <w:rPr>
          <w:b/>
          <w:sz w:val="28"/>
          <w:szCs w:val="28"/>
        </w:rPr>
        <w:t xml:space="preserve"> </w:t>
      </w:r>
      <w:r w:rsidR="00024EDF" w:rsidRPr="00CF4AE7">
        <w:rPr>
          <w:b/>
          <w:sz w:val="28"/>
          <w:szCs w:val="28"/>
          <w:lang w:val="en-US"/>
        </w:rPr>
        <w:t>Photoshop</w:t>
      </w:r>
      <w:r w:rsidR="00024EDF" w:rsidRPr="00CF4AE7">
        <w:rPr>
          <w:b/>
          <w:sz w:val="28"/>
          <w:szCs w:val="28"/>
        </w:rPr>
        <w:t xml:space="preserve"> </w:t>
      </w:r>
      <w:r w:rsidR="00024EDF" w:rsidRPr="00CF4AE7">
        <w:rPr>
          <w:b/>
          <w:sz w:val="28"/>
          <w:szCs w:val="28"/>
          <w:lang w:val="en-US"/>
        </w:rPr>
        <w:t>c</w:t>
      </w:r>
      <w:r w:rsidR="00024EDF" w:rsidRPr="00CF4AE7">
        <w:rPr>
          <w:b/>
          <w:sz w:val="28"/>
          <w:szCs w:val="28"/>
        </w:rPr>
        <w:t xml:space="preserve"> нуля</w:t>
      </w:r>
      <w:r w:rsidR="00343203" w:rsidRPr="00CF4AE7">
        <w:rPr>
          <w:b/>
          <w:sz w:val="28"/>
          <w:szCs w:val="28"/>
        </w:rPr>
        <w:t>»</w:t>
      </w:r>
    </w:p>
    <w:p w:rsidR="00024EDF" w:rsidRDefault="00024EDF" w:rsidP="00024EDF">
      <w:pPr>
        <w:spacing w:line="480" w:lineRule="auto"/>
        <w:jc w:val="right"/>
        <w:rPr>
          <w:sz w:val="24"/>
          <w:szCs w:val="24"/>
        </w:rPr>
      </w:pPr>
    </w:p>
    <w:p w:rsidR="00343203" w:rsidRDefault="00343203" w:rsidP="00024EDF">
      <w:pPr>
        <w:spacing w:line="480" w:lineRule="auto"/>
        <w:jc w:val="right"/>
        <w:rPr>
          <w:sz w:val="24"/>
          <w:szCs w:val="24"/>
        </w:rPr>
      </w:pPr>
    </w:p>
    <w:p w:rsidR="00CF4AE7" w:rsidRPr="002B46AE" w:rsidRDefault="00CF4AE7" w:rsidP="00CF4AE7">
      <w:pPr>
        <w:spacing w:line="276" w:lineRule="auto"/>
        <w:jc w:val="center"/>
        <w:rPr>
          <w:sz w:val="24"/>
          <w:szCs w:val="28"/>
        </w:rPr>
      </w:pPr>
      <w:r w:rsidRPr="002B46AE">
        <w:rPr>
          <w:sz w:val="24"/>
          <w:szCs w:val="28"/>
        </w:rPr>
        <w:t>Возраст обучающихся: 16-21 лет</w:t>
      </w:r>
    </w:p>
    <w:p w:rsidR="001911BC" w:rsidRPr="002B46AE" w:rsidRDefault="001911BC" w:rsidP="001911BC">
      <w:pPr>
        <w:spacing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Срок  реализации: </w:t>
      </w:r>
      <w:r w:rsidRPr="002B46AE">
        <w:rPr>
          <w:sz w:val="24"/>
          <w:szCs w:val="28"/>
        </w:rPr>
        <w:t>1 год</w:t>
      </w:r>
    </w:p>
    <w:p w:rsidR="00CF4AE7" w:rsidRPr="002B46AE" w:rsidRDefault="00CF4AE7" w:rsidP="00CF4AE7">
      <w:pPr>
        <w:spacing w:line="276" w:lineRule="auto"/>
        <w:jc w:val="center"/>
        <w:rPr>
          <w:sz w:val="24"/>
          <w:szCs w:val="28"/>
        </w:rPr>
      </w:pPr>
    </w:p>
    <w:p w:rsidR="00CF4AE7" w:rsidRDefault="00CF4AE7" w:rsidP="00CF4AE7">
      <w:pPr>
        <w:spacing w:line="276" w:lineRule="auto"/>
        <w:ind w:left="4536"/>
        <w:jc w:val="right"/>
        <w:rPr>
          <w:sz w:val="24"/>
          <w:szCs w:val="28"/>
        </w:rPr>
      </w:pPr>
    </w:p>
    <w:p w:rsidR="00CF4AE7" w:rsidRDefault="00CF4AE7" w:rsidP="00CF4AE7">
      <w:pPr>
        <w:spacing w:line="276" w:lineRule="auto"/>
        <w:ind w:left="4536"/>
        <w:jc w:val="right"/>
        <w:rPr>
          <w:sz w:val="24"/>
          <w:szCs w:val="28"/>
        </w:rPr>
      </w:pPr>
    </w:p>
    <w:p w:rsidR="00CF4AE7" w:rsidRPr="002B46AE" w:rsidRDefault="00CF4AE7" w:rsidP="00CF4AE7">
      <w:pPr>
        <w:spacing w:line="276" w:lineRule="auto"/>
        <w:ind w:left="4536"/>
        <w:jc w:val="right"/>
        <w:rPr>
          <w:sz w:val="24"/>
          <w:szCs w:val="28"/>
        </w:rPr>
      </w:pPr>
      <w:r w:rsidRPr="002B46AE">
        <w:rPr>
          <w:sz w:val="24"/>
          <w:szCs w:val="28"/>
        </w:rPr>
        <w:t>Автор - составитель:</w:t>
      </w:r>
    </w:p>
    <w:p w:rsidR="00CF4AE7" w:rsidRPr="002B46AE" w:rsidRDefault="00CF4AE7" w:rsidP="00CF4AE7">
      <w:pPr>
        <w:spacing w:line="276" w:lineRule="auto"/>
        <w:ind w:left="4536"/>
        <w:jc w:val="right"/>
        <w:rPr>
          <w:sz w:val="24"/>
          <w:szCs w:val="28"/>
        </w:rPr>
      </w:pPr>
      <w:proofErr w:type="spellStart"/>
      <w:r w:rsidRPr="002B46AE">
        <w:rPr>
          <w:sz w:val="24"/>
          <w:szCs w:val="28"/>
        </w:rPr>
        <w:t>Мышлявцев</w:t>
      </w:r>
      <w:proofErr w:type="spellEnd"/>
      <w:r w:rsidRPr="002B46AE">
        <w:rPr>
          <w:sz w:val="24"/>
          <w:szCs w:val="28"/>
        </w:rPr>
        <w:t xml:space="preserve"> Александр Сергеевич,</w:t>
      </w:r>
    </w:p>
    <w:p w:rsidR="00CF4AE7" w:rsidRPr="002B46AE" w:rsidRDefault="00CF4AE7" w:rsidP="00CF4AE7">
      <w:pPr>
        <w:spacing w:line="276" w:lineRule="auto"/>
        <w:ind w:left="4536"/>
        <w:jc w:val="right"/>
        <w:rPr>
          <w:sz w:val="24"/>
          <w:szCs w:val="28"/>
        </w:rPr>
      </w:pPr>
      <w:r w:rsidRPr="002B46AE">
        <w:rPr>
          <w:sz w:val="24"/>
          <w:szCs w:val="28"/>
        </w:rPr>
        <w:t xml:space="preserve">педагог дополнительного образования          </w:t>
      </w:r>
    </w:p>
    <w:p w:rsidR="00CF4AE7" w:rsidRPr="00EB15D8" w:rsidRDefault="00CF4AE7" w:rsidP="00CF4AE7">
      <w:pPr>
        <w:spacing w:line="360" w:lineRule="auto"/>
        <w:jc w:val="right"/>
        <w:rPr>
          <w:sz w:val="28"/>
          <w:szCs w:val="28"/>
        </w:rPr>
      </w:pPr>
    </w:p>
    <w:p w:rsidR="00CF4AE7" w:rsidRPr="00EB15D8" w:rsidRDefault="00CF4AE7" w:rsidP="00CF4AE7">
      <w:pPr>
        <w:spacing w:line="360" w:lineRule="auto"/>
        <w:jc w:val="right"/>
        <w:rPr>
          <w:sz w:val="28"/>
          <w:szCs w:val="28"/>
        </w:rPr>
      </w:pPr>
      <w:r w:rsidRPr="00EB15D8">
        <w:rPr>
          <w:sz w:val="28"/>
          <w:szCs w:val="28"/>
        </w:rPr>
        <w:t xml:space="preserve">                                                                              </w:t>
      </w:r>
    </w:p>
    <w:p w:rsidR="00CF4AE7" w:rsidRPr="00EB15D8" w:rsidRDefault="00CF4AE7" w:rsidP="00CF4AE7">
      <w:pPr>
        <w:spacing w:line="360" w:lineRule="auto"/>
        <w:rPr>
          <w:sz w:val="28"/>
          <w:szCs w:val="28"/>
        </w:rPr>
      </w:pPr>
    </w:p>
    <w:p w:rsidR="00CF4AE7" w:rsidRPr="00EB15D8" w:rsidRDefault="00CF4AE7" w:rsidP="00CF4AE7">
      <w:pPr>
        <w:spacing w:line="360" w:lineRule="auto"/>
        <w:rPr>
          <w:sz w:val="28"/>
          <w:szCs w:val="28"/>
        </w:rPr>
      </w:pPr>
    </w:p>
    <w:p w:rsidR="00CF4AE7" w:rsidRPr="00EB15D8" w:rsidRDefault="00CF4AE7" w:rsidP="00CF4AE7">
      <w:pPr>
        <w:spacing w:line="360" w:lineRule="auto"/>
        <w:rPr>
          <w:sz w:val="28"/>
          <w:szCs w:val="28"/>
        </w:rPr>
      </w:pPr>
    </w:p>
    <w:p w:rsidR="00CF4AE7" w:rsidRPr="00EB15D8" w:rsidRDefault="00CF4AE7" w:rsidP="00CF4AE7">
      <w:pPr>
        <w:spacing w:line="360" w:lineRule="auto"/>
        <w:rPr>
          <w:sz w:val="28"/>
          <w:szCs w:val="28"/>
        </w:rPr>
      </w:pPr>
    </w:p>
    <w:p w:rsidR="00CF4AE7" w:rsidRPr="00EB15D8" w:rsidRDefault="00CF4AE7" w:rsidP="00CF4AE7">
      <w:pPr>
        <w:spacing w:line="360" w:lineRule="auto"/>
        <w:rPr>
          <w:sz w:val="28"/>
          <w:szCs w:val="28"/>
        </w:rPr>
      </w:pPr>
    </w:p>
    <w:p w:rsidR="00CF4AE7" w:rsidRDefault="00CF4AE7" w:rsidP="00CF4AE7">
      <w:pPr>
        <w:jc w:val="center"/>
        <w:rPr>
          <w:sz w:val="28"/>
          <w:szCs w:val="28"/>
        </w:rPr>
      </w:pPr>
    </w:p>
    <w:p w:rsidR="00CF4AE7" w:rsidRDefault="00CF4AE7" w:rsidP="00CF4AE7">
      <w:pPr>
        <w:shd w:val="clear" w:color="auto" w:fill="FFFFFF"/>
        <w:ind w:left="24"/>
        <w:rPr>
          <w:b/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pacing w:line="360" w:lineRule="auto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EB15D8">
        <w:rPr>
          <w:b/>
          <w:bCs/>
          <w:color w:val="000000"/>
          <w:sz w:val="28"/>
          <w:szCs w:val="28"/>
        </w:rPr>
        <w:t>Оглавление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4"/>
        <w:gridCol w:w="9182"/>
      </w:tblGrid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</w:tr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</w:tr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</w:tr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Формы аттестации</w:t>
            </w:r>
          </w:p>
        </w:tc>
      </w:tr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</w:tr>
      <w:tr w:rsidR="006A459B" w:rsidRPr="00EB15D8" w:rsidTr="006A459B">
        <w:tc>
          <w:tcPr>
            <w:tcW w:w="1024" w:type="dxa"/>
            <w:shd w:val="clear" w:color="auto" w:fill="auto"/>
          </w:tcPr>
          <w:p w:rsidR="006A459B" w:rsidRPr="00EB15D8" w:rsidRDefault="006A459B" w:rsidP="00CF4AE7">
            <w:pPr>
              <w:numPr>
                <w:ilvl w:val="0"/>
                <w:numId w:val="8"/>
              </w:num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82" w:type="dxa"/>
            <w:shd w:val="clear" w:color="auto" w:fill="auto"/>
          </w:tcPr>
          <w:p w:rsidR="006A459B" w:rsidRPr="00EB15D8" w:rsidRDefault="006A459B" w:rsidP="00D90453">
            <w:pPr>
              <w:contextualSpacing/>
              <w:rPr>
                <w:sz w:val="28"/>
                <w:szCs w:val="28"/>
              </w:rPr>
            </w:pPr>
            <w:r w:rsidRPr="00EB15D8">
              <w:rPr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</w:tr>
    </w:tbl>
    <w:p w:rsidR="00CF4AE7" w:rsidRPr="00EB15D8" w:rsidRDefault="00CF4AE7" w:rsidP="00CF4AE7">
      <w:pPr>
        <w:spacing w:line="360" w:lineRule="auto"/>
        <w:ind w:left="360"/>
        <w:contextualSpacing/>
        <w:jc w:val="center"/>
        <w:rPr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6A459B" w:rsidRDefault="006A459B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6A459B" w:rsidRDefault="006A459B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6A459B" w:rsidRDefault="006A459B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D7163D" w:rsidRPr="00EB15D8" w:rsidRDefault="00D7163D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Default="00CF4AE7" w:rsidP="00CF4AE7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CF4AE7" w:rsidRPr="00EB15D8" w:rsidRDefault="00CF4AE7" w:rsidP="00CF4AE7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contextualSpacing/>
        <w:jc w:val="center"/>
        <w:rPr>
          <w:b/>
          <w:sz w:val="28"/>
        </w:rPr>
      </w:pPr>
      <w:r w:rsidRPr="00EB15D8">
        <w:rPr>
          <w:b/>
          <w:sz w:val="28"/>
        </w:rPr>
        <w:lastRenderedPageBreak/>
        <w:t>ПОЯСНИТЕЛЬНАЯ ЗАПИСКА</w:t>
      </w:r>
    </w:p>
    <w:p w:rsidR="00024EDF" w:rsidRDefault="00024EDF" w:rsidP="00794AFD">
      <w:pPr>
        <w:jc w:val="center"/>
        <w:rPr>
          <w:sz w:val="24"/>
          <w:szCs w:val="24"/>
        </w:rPr>
      </w:pPr>
    </w:p>
    <w:p w:rsidR="00794AFD" w:rsidRPr="00737E99" w:rsidRDefault="00794AFD" w:rsidP="00CF4AE7">
      <w:pPr>
        <w:pStyle w:val="4"/>
        <w:spacing w:line="360" w:lineRule="auto"/>
        <w:rPr>
          <w:sz w:val="28"/>
          <w:szCs w:val="28"/>
        </w:rPr>
      </w:pPr>
      <w:r w:rsidRPr="00737E99">
        <w:rPr>
          <w:sz w:val="28"/>
          <w:szCs w:val="28"/>
        </w:rPr>
        <w:t>В настоящее время одним из направлений научно-технического прогресса является компьютеризация всех сфер человеческой деятельности. Персональные компьютеры (ПК), которые появились более 20 лет назад, перестали быть диковинкой. Новые технологии с успехом внедряются в различные области науки. Новая область знаний и научных исследований стала повседневной практикой, доступной и необходимой. Информатика успешно сочетается с математикой, физикой, экономикой, другими предметами. Одно перечисление профессий, в которых могут использоваться компьютерные навыки, грозит превратиться в протяжённый список, который никогда не будет полным. Новые компьютерные профессии рождаются ежедневно вместе с новым программным обеспечением. Для творческой личности ПК предоставляет неограниченные возможности для совершенствования.</w:t>
      </w:r>
    </w:p>
    <w:p w:rsidR="00794AFD" w:rsidRPr="00737E99" w:rsidRDefault="00794AFD" w:rsidP="00CF4AE7">
      <w:pPr>
        <w:spacing w:line="360" w:lineRule="auto"/>
        <w:ind w:firstLine="851"/>
        <w:jc w:val="both"/>
        <w:rPr>
          <w:sz w:val="28"/>
          <w:szCs w:val="28"/>
        </w:rPr>
      </w:pPr>
      <w:r w:rsidRPr="00737E99">
        <w:rPr>
          <w:sz w:val="28"/>
          <w:szCs w:val="28"/>
        </w:rPr>
        <w:t>Конечно же, информационные технологии не стоят на месте, происходит постоянное обновление, вследствие чего появляется необходимость совершенствовать взаимодействие человека с компьютером. Знакомство с новыми программными продуктами и новыми методиками, отсутствие качественных учебно-методических изданий - всё это вызывает потребность в создании программы для расширения спектра спецификации.</w:t>
      </w:r>
    </w:p>
    <w:p w:rsidR="00794AFD" w:rsidRDefault="00794AFD" w:rsidP="00CF4AE7">
      <w:pPr>
        <w:spacing w:line="360" w:lineRule="auto"/>
        <w:ind w:firstLine="851"/>
        <w:jc w:val="both"/>
        <w:rPr>
          <w:sz w:val="28"/>
          <w:szCs w:val="28"/>
        </w:rPr>
      </w:pPr>
      <w:r w:rsidRPr="00737E99">
        <w:rPr>
          <w:sz w:val="28"/>
          <w:szCs w:val="28"/>
        </w:rPr>
        <w:t xml:space="preserve">Развитость методов и средств современных информационных технологий создаёт реальную возможность для их использования в системе дополнительного образования с целью развития творческих способностей </w:t>
      </w:r>
      <w:r w:rsidR="00CF4AE7">
        <w:rPr>
          <w:sz w:val="28"/>
          <w:szCs w:val="28"/>
        </w:rPr>
        <w:t>обучающегося</w:t>
      </w:r>
      <w:r w:rsidRPr="00737E99">
        <w:rPr>
          <w:sz w:val="28"/>
          <w:szCs w:val="28"/>
        </w:rPr>
        <w:t xml:space="preserve"> в процессе его образования.</w:t>
      </w:r>
    </w:p>
    <w:p w:rsidR="008F656C" w:rsidRPr="00EB15D8" w:rsidRDefault="008F656C" w:rsidP="008F656C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 xml:space="preserve">Актуальность программы.    </w:t>
      </w:r>
    </w:p>
    <w:p w:rsidR="008F656C" w:rsidRDefault="008F656C" w:rsidP="008F656C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При обычном обучении информатики, </w:t>
      </w:r>
      <w:r>
        <w:rPr>
          <w:sz w:val="28"/>
          <w:szCs w:val="28"/>
        </w:rPr>
        <w:t>графические редакторы</w:t>
      </w:r>
      <w:r w:rsidRPr="00EB15D8">
        <w:rPr>
          <w:sz w:val="28"/>
          <w:szCs w:val="28"/>
        </w:rPr>
        <w:t xml:space="preserve"> изучаются очень мало и поздно, это замедляет формирование </w:t>
      </w:r>
      <w:r>
        <w:rPr>
          <w:sz w:val="28"/>
          <w:szCs w:val="28"/>
        </w:rPr>
        <w:t>творческого</w:t>
      </w:r>
      <w:r w:rsidRPr="00EB15D8">
        <w:rPr>
          <w:sz w:val="28"/>
          <w:szCs w:val="28"/>
        </w:rPr>
        <w:t xml:space="preserve"> мышления, не способствует развитию интереса </w:t>
      </w:r>
      <w:proofErr w:type="gramStart"/>
      <w:r w:rsidRPr="00EB15D8">
        <w:rPr>
          <w:sz w:val="28"/>
          <w:szCs w:val="28"/>
        </w:rPr>
        <w:t>обучающихся</w:t>
      </w:r>
      <w:proofErr w:type="gramEnd"/>
      <w:r w:rsidRPr="00EB15D8">
        <w:rPr>
          <w:sz w:val="28"/>
          <w:szCs w:val="28"/>
        </w:rPr>
        <w:t xml:space="preserve"> </w:t>
      </w:r>
      <w:r>
        <w:rPr>
          <w:sz w:val="28"/>
          <w:szCs w:val="28"/>
        </w:rPr>
        <w:t>к информатике, как науке</w:t>
      </w:r>
      <w:r w:rsidRPr="00EB15D8">
        <w:rPr>
          <w:sz w:val="28"/>
          <w:szCs w:val="28"/>
        </w:rPr>
        <w:t xml:space="preserve">.  </w:t>
      </w:r>
      <w:proofErr w:type="gramStart"/>
      <w:r w:rsidRPr="00EB15D8">
        <w:rPr>
          <w:sz w:val="28"/>
          <w:szCs w:val="28"/>
        </w:rPr>
        <w:t>Обучение по</w:t>
      </w:r>
      <w:proofErr w:type="gramEnd"/>
      <w:r w:rsidRPr="00EB15D8">
        <w:rPr>
          <w:sz w:val="28"/>
          <w:szCs w:val="28"/>
        </w:rPr>
        <w:t xml:space="preserve"> данной программе создает благоприятные условия для «погружения» обучающихся  в мир </w:t>
      </w:r>
      <w:r>
        <w:rPr>
          <w:sz w:val="28"/>
          <w:szCs w:val="28"/>
        </w:rPr>
        <w:t>графического дизайна</w:t>
      </w:r>
      <w:r w:rsidRPr="00EB15D8">
        <w:rPr>
          <w:sz w:val="28"/>
          <w:szCs w:val="28"/>
        </w:rPr>
        <w:t xml:space="preserve">, для интеллектуального и духовного воспитания личности обучающегося, социально-культурного и профессионального </w:t>
      </w:r>
      <w:r w:rsidRPr="00EB15D8">
        <w:rPr>
          <w:sz w:val="28"/>
          <w:szCs w:val="28"/>
        </w:rPr>
        <w:lastRenderedPageBreak/>
        <w:t xml:space="preserve">самоопределения, развития познавательной активности и творческой самореализации обучающихся. Она рассчитана на сотворчество и сотрудничество педагога и воспитанников. Данная программа  дает возможность обучающимся творчески мыслить, находить самостоятельные индивидуальные решения, а полученные умения и навыки применять в жизни. Развитие творческих способностей помогает также в профессиональной ориентации подростков. </w:t>
      </w:r>
    </w:p>
    <w:p w:rsidR="008F656C" w:rsidRPr="00EB15D8" w:rsidRDefault="008F656C" w:rsidP="008F656C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EB15D8">
        <w:rPr>
          <w:b/>
          <w:sz w:val="28"/>
          <w:szCs w:val="28"/>
        </w:rPr>
        <w:t>Новизна программы</w:t>
      </w:r>
      <w:r w:rsidRPr="00EB15D8">
        <w:rPr>
          <w:sz w:val="28"/>
          <w:szCs w:val="28"/>
        </w:rPr>
        <w:t xml:space="preserve">.  </w:t>
      </w:r>
    </w:p>
    <w:p w:rsidR="008F656C" w:rsidRPr="00737E99" w:rsidRDefault="008F656C" w:rsidP="008F656C">
      <w:pPr>
        <w:spacing w:line="360" w:lineRule="auto"/>
        <w:ind w:firstLine="720"/>
        <w:jc w:val="both"/>
        <w:rPr>
          <w:sz w:val="28"/>
          <w:szCs w:val="28"/>
        </w:rPr>
      </w:pPr>
      <w:r w:rsidRPr="00737E99">
        <w:rPr>
          <w:sz w:val="28"/>
          <w:szCs w:val="28"/>
        </w:rPr>
        <w:t xml:space="preserve">Данный редактор откроет учащимся огромные возможности для обработки растровых изображений и фотографий. Инструменты векторной графики позволят нарисовать любую фигуру и оформить её заливку и контур, создать свой собственный шрифт, текстовые эффекты украсят работу, а фильтры придадут ей особенный стиль. Все эти инструменты рисования значительно облегчают оформительскую работу  и дадут учащимся  безграничные творческие перспективы. </w:t>
      </w:r>
    </w:p>
    <w:p w:rsidR="008F656C" w:rsidRPr="00737E99" w:rsidRDefault="008F656C" w:rsidP="008F656C">
      <w:pPr>
        <w:spacing w:line="360" w:lineRule="auto"/>
        <w:ind w:firstLine="851"/>
        <w:jc w:val="both"/>
        <w:rPr>
          <w:sz w:val="28"/>
          <w:szCs w:val="28"/>
        </w:rPr>
      </w:pPr>
      <w:r w:rsidRPr="00737E99">
        <w:rPr>
          <w:sz w:val="28"/>
          <w:szCs w:val="28"/>
        </w:rPr>
        <w:t>В данной программе используются такие методы обучения, как: репродуктивные, частично-поисковые, исследовательские.</w:t>
      </w:r>
    </w:p>
    <w:p w:rsidR="008F656C" w:rsidRPr="00737E99" w:rsidRDefault="008F656C" w:rsidP="008F656C">
      <w:pPr>
        <w:spacing w:line="360" w:lineRule="auto"/>
        <w:ind w:firstLine="851"/>
        <w:jc w:val="both"/>
        <w:rPr>
          <w:sz w:val="28"/>
          <w:szCs w:val="28"/>
        </w:rPr>
      </w:pPr>
      <w:r w:rsidRPr="00737E99">
        <w:rPr>
          <w:sz w:val="28"/>
          <w:szCs w:val="28"/>
        </w:rPr>
        <w:t>Работа по данной программе может проводиться по следующим формам организации учебной деятельности: индивидуальная, фронтальная.</w:t>
      </w:r>
    </w:p>
    <w:p w:rsidR="008F656C" w:rsidRPr="00737E99" w:rsidRDefault="008F656C" w:rsidP="008F656C">
      <w:pPr>
        <w:spacing w:line="360" w:lineRule="auto"/>
        <w:ind w:firstLine="851"/>
        <w:jc w:val="both"/>
        <w:rPr>
          <w:sz w:val="28"/>
          <w:szCs w:val="28"/>
        </w:rPr>
      </w:pPr>
      <w:r w:rsidRPr="00737E99">
        <w:rPr>
          <w:sz w:val="28"/>
          <w:szCs w:val="28"/>
        </w:rPr>
        <w:t>Формы проведения занятий: лекции, беседы, семинары, игры, практические и лабораторные работы, конкурсы на создание графического и анимационного изображения.</w:t>
      </w:r>
    </w:p>
    <w:p w:rsidR="00CF4AE7" w:rsidRPr="00CF4AE7" w:rsidRDefault="00CF4AE7" w:rsidP="00CF4AE7">
      <w:pPr>
        <w:pStyle w:val="ac"/>
        <w:shd w:val="clear" w:color="auto" w:fill="FFFFFF"/>
        <w:spacing w:before="0" w:beforeAutospacing="0" w:after="0" w:afterAutospacing="0" w:line="360" w:lineRule="auto"/>
        <w:ind w:firstLine="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 – </w:t>
      </w:r>
      <w:r>
        <w:rPr>
          <w:sz w:val="28"/>
          <w:szCs w:val="28"/>
        </w:rPr>
        <w:t>техническая.</w:t>
      </w:r>
    </w:p>
    <w:p w:rsidR="00CF4AE7" w:rsidRPr="00EB15D8" w:rsidRDefault="00CF4AE7" w:rsidP="00CF4AE7">
      <w:pPr>
        <w:pStyle w:val="ac"/>
        <w:shd w:val="clear" w:color="auto" w:fill="FFFFFF"/>
        <w:spacing w:before="0" w:beforeAutospacing="0" w:after="0" w:afterAutospacing="0" w:line="360" w:lineRule="auto"/>
        <w:ind w:firstLine="701"/>
        <w:contextualSpacing/>
        <w:jc w:val="both"/>
        <w:rPr>
          <w:sz w:val="28"/>
          <w:szCs w:val="28"/>
        </w:rPr>
      </w:pPr>
      <w:r w:rsidRPr="00EB15D8">
        <w:rPr>
          <w:b/>
          <w:sz w:val="28"/>
          <w:szCs w:val="28"/>
        </w:rPr>
        <w:t xml:space="preserve">Адресат программы </w:t>
      </w:r>
      <w:r w:rsidRPr="00EB15D8">
        <w:rPr>
          <w:sz w:val="28"/>
          <w:szCs w:val="28"/>
        </w:rPr>
        <w:t>– обучающиеся</w:t>
      </w:r>
      <w:r w:rsidRPr="00EB15D8">
        <w:rPr>
          <w:b/>
          <w:sz w:val="28"/>
          <w:szCs w:val="28"/>
        </w:rPr>
        <w:t xml:space="preserve"> </w:t>
      </w:r>
      <w:r w:rsidRPr="00EB15D8">
        <w:rPr>
          <w:sz w:val="28"/>
          <w:szCs w:val="28"/>
        </w:rPr>
        <w:t xml:space="preserve">15-20 лет. Для зачисления в  объединение специальных знаний и подготовки не требуется: зачисляются все желающие, не имеющие медицинских противопоказаний, </w:t>
      </w:r>
      <w:proofErr w:type="spellStart"/>
      <w:r w:rsidRPr="00EB15D8">
        <w:rPr>
          <w:sz w:val="28"/>
          <w:szCs w:val="28"/>
        </w:rPr>
        <w:t>стрессоустойчивые</w:t>
      </w:r>
      <w:proofErr w:type="spellEnd"/>
      <w:r w:rsidRPr="00EB15D8">
        <w:rPr>
          <w:sz w:val="28"/>
          <w:szCs w:val="28"/>
        </w:rPr>
        <w:t xml:space="preserve"> и умеющие работать в режиме многозадачности.</w:t>
      </w:r>
    </w:p>
    <w:p w:rsidR="00CF4AE7" w:rsidRPr="00EB15D8" w:rsidRDefault="00CF4AE7" w:rsidP="00CF4AE7">
      <w:pPr>
        <w:pStyle w:val="ac"/>
        <w:spacing w:before="0" w:beforeAutospacing="0" w:after="0" w:afterAutospacing="0" w:line="360" w:lineRule="auto"/>
        <w:ind w:left="5" w:firstLine="715"/>
        <w:contextualSpacing/>
        <w:jc w:val="both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 xml:space="preserve">Общий объём программы </w:t>
      </w:r>
      <w:r w:rsidRPr="00EB15D8">
        <w:rPr>
          <w:sz w:val="28"/>
          <w:szCs w:val="28"/>
        </w:rPr>
        <w:t>- 72 часа.</w:t>
      </w:r>
      <w:r w:rsidRPr="00EB15D8">
        <w:rPr>
          <w:b/>
          <w:sz w:val="28"/>
          <w:szCs w:val="28"/>
        </w:rPr>
        <w:t xml:space="preserve"> </w:t>
      </w:r>
    </w:p>
    <w:p w:rsidR="00CF4AE7" w:rsidRPr="00EB15D8" w:rsidRDefault="00CF4AE7" w:rsidP="00CF4AE7">
      <w:pPr>
        <w:pStyle w:val="ac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EB15D8">
        <w:rPr>
          <w:b/>
          <w:sz w:val="28"/>
          <w:szCs w:val="28"/>
        </w:rPr>
        <w:t xml:space="preserve">Срок освоения программы - </w:t>
      </w:r>
      <w:r w:rsidRPr="00EB15D8">
        <w:rPr>
          <w:sz w:val="28"/>
          <w:szCs w:val="28"/>
        </w:rPr>
        <w:t>1 год.</w:t>
      </w:r>
    </w:p>
    <w:p w:rsidR="00CF4AE7" w:rsidRPr="00EB15D8" w:rsidRDefault="00CF4AE7" w:rsidP="00CF4AE7">
      <w:pPr>
        <w:pStyle w:val="ac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EB15D8">
        <w:rPr>
          <w:b/>
          <w:sz w:val="28"/>
          <w:szCs w:val="28"/>
        </w:rPr>
        <w:t xml:space="preserve">Форма обучения </w:t>
      </w:r>
      <w:r w:rsidRPr="00EB15D8">
        <w:rPr>
          <w:sz w:val="28"/>
          <w:szCs w:val="28"/>
        </w:rPr>
        <w:t>– очно-заочная (Закон № 273-ФЗ, гл. 2, ст. 17, п. 2).</w:t>
      </w:r>
    </w:p>
    <w:p w:rsidR="00794AFD" w:rsidRPr="00737E99" w:rsidRDefault="00794AFD" w:rsidP="00CF4AE7">
      <w:pPr>
        <w:spacing w:line="360" w:lineRule="auto"/>
        <w:ind w:firstLine="851"/>
        <w:jc w:val="both"/>
        <w:rPr>
          <w:sz w:val="28"/>
          <w:szCs w:val="28"/>
        </w:rPr>
      </w:pPr>
      <w:r w:rsidRPr="00737E99">
        <w:rPr>
          <w:b/>
          <w:sz w:val="28"/>
          <w:szCs w:val="28"/>
        </w:rPr>
        <w:t xml:space="preserve">Цель </w:t>
      </w:r>
      <w:r w:rsidR="00CF4AE7">
        <w:rPr>
          <w:b/>
          <w:sz w:val="28"/>
          <w:szCs w:val="28"/>
        </w:rPr>
        <w:t>программы:</w:t>
      </w:r>
      <w:r w:rsidRPr="00737E99">
        <w:rPr>
          <w:sz w:val="28"/>
          <w:szCs w:val="28"/>
        </w:rPr>
        <w:t xml:space="preserve"> создание условий для развития творческих способностей </w:t>
      </w:r>
      <w:r w:rsidR="00CF4AE7">
        <w:rPr>
          <w:sz w:val="28"/>
          <w:szCs w:val="28"/>
        </w:rPr>
        <w:t>обучающихся</w:t>
      </w:r>
      <w:r w:rsidRPr="00737E99">
        <w:rPr>
          <w:sz w:val="28"/>
          <w:szCs w:val="28"/>
        </w:rPr>
        <w:t xml:space="preserve"> через освоение растрового редактора </w:t>
      </w:r>
      <w:r w:rsidRPr="00737E99">
        <w:rPr>
          <w:sz w:val="28"/>
          <w:szCs w:val="28"/>
          <w:lang w:val="en-US"/>
        </w:rPr>
        <w:t>Adobe</w:t>
      </w:r>
      <w:r w:rsidRPr="00737E99">
        <w:rPr>
          <w:sz w:val="28"/>
          <w:szCs w:val="28"/>
        </w:rPr>
        <w:t xml:space="preserve"> </w:t>
      </w:r>
      <w:proofErr w:type="spellStart"/>
      <w:r w:rsidRPr="00737E99">
        <w:rPr>
          <w:sz w:val="28"/>
          <w:szCs w:val="28"/>
        </w:rPr>
        <w:t>Photoshop</w:t>
      </w:r>
      <w:proofErr w:type="spellEnd"/>
      <w:r w:rsidRPr="00737E99">
        <w:rPr>
          <w:sz w:val="28"/>
          <w:szCs w:val="28"/>
        </w:rPr>
        <w:t>.</w:t>
      </w:r>
    </w:p>
    <w:p w:rsidR="00794AFD" w:rsidRPr="00737E99" w:rsidRDefault="00794AFD" w:rsidP="00CF4AE7">
      <w:pPr>
        <w:spacing w:line="360" w:lineRule="auto"/>
        <w:ind w:firstLine="851"/>
        <w:rPr>
          <w:sz w:val="28"/>
          <w:szCs w:val="28"/>
        </w:rPr>
      </w:pPr>
      <w:r w:rsidRPr="00737E99">
        <w:rPr>
          <w:b/>
          <w:sz w:val="28"/>
          <w:szCs w:val="28"/>
        </w:rPr>
        <w:t>Задачи</w:t>
      </w:r>
      <w:r w:rsidR="00CF4AE7">
        <w:rPr>
          <w:b/>
          <w:sz w:val="28"/>
          <w:szCs w:val="28"/>
        </w:rPr>
        <w:t xml:space="preserve"> программы</w:t>
      </w:r>
      <w:r w:rsidRPr="00737E99">
        <w:rPr>
          <w:sz w:val="28"/>
          <w:szCs w:val="28"/>
        </w:rPr>
        <w:t>:</w:t>
      </w:r>
    </w:p>
    <w:p w:rsidR="00794AFD" w:rsidRPr="00737E99" w:rsidRDefault="00794AFD" w:rsidP="00CF4AE7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737E99">
        <w:rPr>
          <w:sz w:val="28"/>
          <w:szCs w:val="28"/>
        </w:rPr>
        <w:lastRenderedPageBreak/>
        <w:t xml:space="preserve">совершенствовать исследовательские умения и творческий потенциал </w:t>
      </w:r>
      <w:proofErr w:type="gramStart"/>
      <w:r w:rsidR="00CF4AE7">
        <w:rPr>
          <w:sz w:val="28"/>
          <w:szCs w:val="28"/>
        </w:rPr>
        <w:t>обучающихся</w:t>
      </w:r>
      <w:proofErr w:type="gramEnd"/>
      <w:r w:rsidRPr="00737E99">
        <w:rPr>
          <w:sz w:val="28"/>
          <w:szCs w:val="28"/>
        </w:rPr>
        <w:t>;</w:t>
      </w:r>
    </w:p>
    <w:p w:rsidR="00794AFD" w:rsidRPr="00737E99" w:rsidRDefault="00794AFD" w:rsidP="00CF4AE7">
      <w:pPr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737E99">
        <w:rPr>
          <w:sz w:val="28"/>
          <w:szCs w:val="28"/>
        </w:rPr>
        <w:t>освоить приёмы обработки растровых изображений;</w:t>
      </w:r>
    </w:p>
    <w:p w:rsidR="00794AFD" w:rsidRPr="00737E99" w:rsidRDefault="00794AFD" w:rsidP="00CF4AE7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737E99">
        <w:rPr>
          <w:sz w:val="28"/>
          <w:szCs w:val="28"/>
        </w:rPr>
        <w:t xml:space="preserve">усвоить основные методы работы с </w:t>
      </w:r>
      <w:r w:rsidR="00066A18">
        <w:rPr>
          <w:sz w:val="28"/>
          <w:szCs w:val="28"/>
        </w:rPr>
        <w:t>растровой</w:t>
      </w:r>
      <w:r w:rsidRPr="00737E99">
        <w:rPr>
          <w:sz w:val="28"/>
          <w:szCs w:val="28"/>
        </w:rPr>
        <w:t xml:space="preserve"> графикой в рамках данного редактора.</w:t>
      </w:r>
    </w:p>
    <w:p w:rsidR="00CF4AE7" w:rsidRPr="00EB15D8" w:rsidRDefault="00CF4AE7" w:rsidP="00CF4AE7">
      <w:pPr>
        <w:pStyle w:val="ac"/>
        <w:spacing w:before="0" w:beforeAutospacing="0" w:after="0" w:afterAutospacing="0" w:line="360" w:lineRule="auto"/>
        <w:ind w:left="1211"/>
        <w:contextualSpacing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>Особенности организации образовательного процесса.</w:t>
      </w:r>
    </w:p>
    <w:p w:rsidR="00CF4AE7" w:rsidRPr="00CF4AE7" w:rsidRDefault="00CF4AE7" w:rsidP="00CF4AE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F4AE7">
        <w:rPr>
          <w:sz w:val="28"/>
          <w:szCs w:val="28"/>
        </w:rPr>
        <w:t xml:space="preserve">Принцип набора в объединение свободный. Принимаются все </w:t>
      </w:r>
      <w:proofErr w:type="gramStart"/>
      <w:r w:rsidRPr="00CF4AE7">
        <w:rPr>
          <w:sz w:val="28"/>
          <w:szCs w:val="28"/>
        </w:rPr>
        <w:t>желающие</w:t>
      </w:r>
      <w:proofErr w:type="gramEnd"/>
      <w:r w:rsidRPr="00CF4AE7">
        <w:rPr>
          <w:sz w:val="28"/>
          <w:szCs w:val="28"/>
        </w:rPr>
        <w:t xml:space="preserve"> обучающиеся без конкурсного отбора, не имеющие медицинских противопоказаний. Группы формируются с учетом интересов и потребностей обучающихся, что выявляется в ходе проведения обязательного предварительного собеседования.</w:t>
      </w:r>
    </w:p>
    <w:p w:rsidR="00794AFD" w:rsidRPr="00737E99" w:rsidRDefault="00794AFD" w:rsidP="00CF4AE7">
      <w:pPr>
        <w:spacing w:line="360" w:lineRule="auto"/>
        <w:ind w:firstLine="700"/>
        <w:jc w:val="both"/>
        <w:rPr>
          <w:color w:val="000000"/>
          <w:sz w:val="28"/>
          <w:szCs w:val="28"/>
        </w:rPr>
      </w:pPr>
      <w:proofErr w:type="gramStart"/>
      <w:r w:rsidRPr="00737E99">
        <w:rPr>
          <w:color w:val="000000"/>
          <w:sz w:val="28"/>
          <w:szCs w:val="28"/>
        </w:rPr>
        <w:t xml:space="preserve">Данный курс рассчитан на один год обучения и направлен на </w:t>
      </w:r>
      <w:r w:rsidR="008F656C">
        <w:rPr>
          <w:color w:val="000000"/>
          <w:sz w:val="28"/>
          <w:szCs w:val="28"/>
        </w:rPr>
        <w:t>обучающихся</w:t>
      </w:r>
      <w:r w:rsidRPr="00737E99">
        <w:rPr>
          <w:color w:val="000000"/>
          <w:sz w:val="28"/>
          <w:szCs w:val="28"/>
        </w:rPr>
        <w:t xml:space="preserve">, обладающих первоначальными знаниями по пользовательской информатике и имеющих навыки работы в простейших графических программных продуктах, таких как </w:t>
      </w:r>
      <w:proofErr w:type="spellStart"/>
      <w:r w:rsidRPr="00737E99">
        <w:rPr>
          <w:color w:val="000000"/>
          <w:sz w:val="28"/>
          <w:szCs w:val="28"/>
        </w:rPr>
        <w:t>Paint</w:t>
      </w:r>
      <w:proofErr w:type="spellEnd"/>
      <w:r w:rsidRPr="00737E99">
        <w:rPr>
          <w:color w:val="000000"/>
          <w:sz w:val="28"/>
          <w:szCs w:val="28"/>
        </w:rPr>
        <w:t xml:space="preserve"> </w:t>
      </w:r>
      <w:proofErr w:type="spellStart"/>
      <w:r w:rsidRPr="00737E99">
        <w:rPr>
          <w:color w:val="000000"/>
          <w:sz w:val="28"/>
          <w:szCs w:val="28"/>
        </w:rPr>
        <w:t>Brash</w:t>
      </w:r>
      <w:proofErr w:type="spellEnd"/>
      <w:r w:rsidRPr="00737E99">
        <w:rPr>
          <w:color w:val="000000"/>
          <w:sz w:val="28"/>
          <w:szCs w:val="28"/>
        </w:rPr>
        <w:t xml:space="preserve">, </w:t>
      </w:r>
      <w:proofErr w:type="spellStart"/>
      <w:r w:rsidRPr="00737E99">
        <w:rPr>
          <w:color w:val="000000"/>
          <w:sz w:val="28"/>
          <w:szCs w:val="28"/>
        </w:rPr>
        <w:t>ЛогоМиры</w:t>
      </w:r>
      <w:proofErr w:type="spellEnd"/>
      <w:r w:rsidRPr="00737E99">
        <w:rPr>
          <w:color w:val="000000"/>
          <w:sz w:val="28"/>
          <w:szCs w:val="28"/>
        </w:rPr>
        <w:t xml:space="preserve">, </w:t>
      </w:r>
      <w:r w:rsidRPr="00737E99">
        <w:rPr>
          <w:color w:val="000000"/>
          <w:sz w:val="28"/>
          <w:szCs w:val="28"/>
          <w:lang w:val="en-US"/>
        </w:rPr>
        <w:t>Corel</w:t>
      </w:r>
      <w:r w:rsidRPr="00737E99">
        <w:rPr>
          <w:color w:val="000000"/>
          <w:sz w:val="28"/>
          <w:szCs w:val="28"/>
        </w:rPr>
        <w:t xml:space="preserve"> </w:t>
      </w:r>
      <w:r w:rsidRPr="00737E99">
        <w:rPr>
          <w:color w:val="000000"/>
          <w:sz w:val="28"/>
          <w:szCs w:val="28"/>
          <w:lang w:val="en-US"/>
        </w:rPr>
        <w:t>Xara</w:t>
      </w:r>
      <w:r w:rsidRPr="00737E99">
        <w:rPr>
          <w:color w:val="000000"/>
          <w:sz w:val="28"/>
          <w:szCs w:val="28"/>
        </w:rPr>
        <w:t xml:space="preserve">, </w:t>
      </w:r>
      <w:proofErr w:type="spellStart"/>
      <w:r w:rsidRPr="00737E99">
        <w:rPr>
          <w:color w:val="000000"/>
          <w:sz w:val="28"/>
          <w:szCs w:val="28"/>
          <w:lang w:val="en-US"/>
        </w:rPr>
        <w:t>Photoimpression</w:t>
      </w:r>
      <w:proofErr w:type="spellEnd"/>
      <w:r w:rsidRPr="00737E99">
        <w:rPr>
          <w:color w:val="000000"/>
          <w:sz w:val="28"/>
          <w:szCs w:val="28"/>
        </w:rPr>
        <w:t xml:space="preserve">, </w:t>
      </w:r>
      <w:proofErr w:type="spellStart"/>
      <w:r w:rsidRPr="00737E99">
        <w:rPr>
          <w:color w:val="000000"/>
          <w:sz w:val="28"/>
          <w:szCs w:val="28"/>
        </w:rPr>
        <w:t>Laza</w:t>
      </w:r>
      <w:proofErr w:type="spellEnd"/>
      <w:r w:rsidRPr="00737E99">
        <w:rPr>
          <w:color w:val="000000"/>
          <w:sz w:val="28"/>
          <w:szCs w:val="28"/>
        </w:rPr>
        <w:t xml:space="preserve"> </w:t>
      </w:r>
      <w:proofErr w:type="spellStart"/>
      <w:r w:rsidRPr="00737E99">
        <w:rPr>
          <w:color w:val="000000"/>
          <w:sz w:val="28"/>
          <w:szCs w:val="28"/>
        </w:rPr>
        <w:t>Labl</w:t>
      </w:r>
      <w:proofErr w:type="spellEnd"/>
      <w:r w:rsidRPr="00737E99">
        <w:rPr>
          <w:color w:val="000000"/>
          <w:sz w:val="28"/>
          <w:szCs w:val="28"/>
        </w:rPr>
        <w:t xml:space="preserve"> и других. </w:t>
      </w:r>
      <w:r w:rsidRPr="00737E99">
        <w:rPr>
          <w:color w:val="000000"/>
          <w:sz w:val="28"/>
          <w:szCs w:val="28"/>
        </w:rPr>
        <w:tab/>
      </w:r>
      <w:proofErr w:type="gramEnd"/>
    </w:p>
    <w:p w:rsidR="00794AFD" w:rsidRDefault="00794AFD" w:rsidP="00CF4AE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737E99">
        <w:rPr>
          <w:sz w:val="28"/>
          <w:szCs w:val="28"/>
        </w:rPr>
        <w:t xml:space="preserve">Весь учебный год </w:t>
      </w:r>
      <w:proofErr w:type="gramStart"/>
      <w:r w:rsidR="008F656C">
        <w:rPr>
          <w:sz w:val="28"/>
          <w:szCs w:val="28"/>
        </w:rPr>
        <w:t>обучающиеся</w:t>
      </w:r>
      <w:proofErr w:type="gramEnd"/>
      <w:r w:rsidRPr="00737E99">
        <w:rPr>
          <w:sz w:val="28"/>
          <w:szCs w:val="28"/>
        </w:rPr>
        <w:t xml:space="preserve"> знакомятся и достаточно глубоко осваивают такой растровый редактор как </w:t>
      </w:r>
      <w:proofErr w:type="spellStart"/>
      <w:r w:rsidRPr="00737E99">
        <w:rPr>
          <w:sz w:val="28"/>
          <w:szCs w:val="28"/>
        </w:rPr>
        <w:t>Adobe</w:t>
      </w:r>
      <w:proofErr w:type="spellEnd"/>
      <w:r w:rsidRPr="00737E99">
        <w:rPr>
          <w:sz w:val="28"/>
          <w:szCs w:val="28"/>
        </w:rPr>
        <w:t xml:space="preserve"> </w:t>
      </w:r>
      <w:proofErr w:type="spellStart"/>
      <w:r w:rsidRPr="00737E99">
        <w:rPr>
          <w:sz w:val="28"/>
          <w:szCs w:val="28"/>
        </w:rPr>
        <w:t>Photoshop</w:t>
      </w:r>
      <w:proofErr w:type="spellEnd"/>
      <w:r w:rsidRPr="00737E99">
        <w:rPr>
          <w:sz w:val="28"/>
          <w:szCs w:val="28"/>
        </w:rPr>
        <w:t>.</w:t>
      </w:r>
    </w:p>
    <w:p w:rsidR="006D7AE0" w:rsidRPr="00EB15D8" w:rsidRDefault="006D7AE0" w:rsidP="006D7AE0">
      <w:pPr>
        <w:pStyle w:val="ac"/>
        <w:spacing w:before="0" w:beforeAutospacing="0" w:after="0" w:afterAutospacing="0" w:line="360" w:lineRule="auto"/>
        <w:ind w:left="5" w:firstLine="715"/>
        <w:contextualSpacing/>
        <w:jc w:val="both"/>
        <w:rPr>
          <w:color w:val="000000"/>
          <w:spacing w:val="-1"/>
          <w:sz w:val="28"/>
          <w:szCs w:val="28"/>
        </w:rPr>
      </w:pPr>
      <w:r w:rsidRPr="00EB15D8">
        <w:rPr>
          <w:b/>
          <w:sz w:val="28"/>
          <w:szCs w:val="28"/>
        </w:rPr>
        <w:t>Режим занятий.</w:t>
      </w:r>
      <w:r w:rsidRPr="00EB15D8">
        <w:rPr>
          <w:color w:val="000000"/>
          <w:spacing w:val="-1"/>
          <w:sz w:val="28"/>
          <w:szCs w:val="28"/>
        </w:rPr>
        <w:t xml:space="preserve"> </w:t>
      </w:r>
    </w:p>
    <w:p w:rsidR="006D7AE0" w:rsidRPr="00EB15D8" w:rsidRDefault="006D7AE0" w:rsidP="006D7AE0">
      <w:pPr>
        <w:pStyle w:val="ac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EB15D8">
        <w:rPr>
          <w:color w:val="000000"/>
          <w:spacing w:val="-1"/>
          <w:sz w:val="28"/>
          <w:szCs w:val="28"/>
        </w:rPr>
        <w:t xml:space="preserve">Организация образовательного процесса по программе </w:t>
      </w:r>
      <w:r w:rsidRPr="00EB15D8">
        <w:rPr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EB15D8">
        <w:rPr>
          <w:sz w:val="28"/>
          <w:szCs w:val="28"/>
        </w:rPr>
        <w:t xml:space="preserve">Время, отведенное на обучение, составляет 72 часа в год из расчёта 2 часа в неделю, причем практические занятия составляют большую часть программы. </w:t>
      </w:r>
    </w:p>
    <w:p w:rsidR="006D7AE0" w:rsidRPr="00EB15D8" w:rsidRDefault="006D7AE0" w:rsidP="006D7AE0">
      <w:pPr>
        <w:pStyle w:val="ac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Занятия проводятся один раз в неделю </w:t>
      </w:r>
      <w:proofErr w:type="gramStart"/>
      <w:r w:rsidRPr="00EB15D8">
        <w:rPr>
          <w:sz w:val="28"/>
          <w:szCs w:val="28"/>
        </w:rPr>
        <w:t>согласно расписания</w:t>
      </w:r>
      <w:proofErr w:type="gramEnd"/>
      <w:r w:rsidRPr="00EB15D8">
        <w:rPr>
          <w:sz w:val="28"/>
          <w:szCs w:val="28"/>
        </w:rPr>
        <w:t xml:space="preserve">. </w:t>
      </w:r>
    </w:p>
    <w:p w:rsidR="006D7AE0" w:rsidRPr="00EB15D8" w:rsidRDefault="006D7AE0" w:rsidP="006D7AE0">
      <w:pPr>
        <w:pStyle w:val="ac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Порядок изучения тем в целом и отдельных вопросов определяется пе</w:t>
      </w:r>
      <w:r w:rsidRPr="00EB15D8">
        <w:rPr>
          <w:sz w:val="28"/>
          <w:szCs w:val="28"/>
        </w:rPr>
        <w:softHyphen/>
        <w:t xml:space="preserve">дагогом в зависимости от условий деятельности объединения.   </w:t>
      </w:r>
    </w:p>
    <w:p w:rsidR="006D7AE0" w:rsidRPr="00737E99" w:rsidRDefault="006D7AE0" w:rsidP="00CF4AE7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794AFD" w:rsidRDefault="00794AFD" w:rsidP="00794AFD">
      <w:pPr>
        <w:rPr>
          <w:sz w:val="24"/>
          <w:szCs w:val="24"/>
        </w:rPr>
      </w:pPr>
      <w:r w:rsidRPr="00447C44">
        <w:rPr>
          <w:sz w:val="24"/>
          <w:szCs w:val="24"/>
        </w:rPr>
        <w:tab/>
      </w:r>
    </w:p>
    <w:p w:rsidR="00794AFD" w:rsidRDefault="00794AFD" w:rsidP="00794AFD">
      <w:pPr>
        <w:rPr>
          <w:sz w:val="24"/>
          <w:szCs w:val="24"/>
        </w:rPr>
      </w:pPr>
    </w:p>
    <w:p w:rsidR="00794AFD" w:rsidRDefault="00794AFD" w:rsidP="00794AFD">
      <w:pPr>
        <w:rPr>
          <w:sz w:val="24"/>
          <w:szCs w:val="24"/>
        </w:rPr>
      </w:pPr>
    </w:p>
    <w:p w:rsidR="006D7AE0" w:rsidRDefault="006D7AE0" w:rsidP="00794AFD">
      <w:pPr>
        <w:jc w:val="center"/>
        <w:rPr>
          <w:b/>
          <w:sz w:val="28"/>
          <w:szCs w:val="28"/>
        </w:rPr>
      </w:pPr>
    </w:p>
    <w:p w:rsidR="006D7AE0" w:rsidRDefault="006D7AE0" w:rsidP="00794AFD">
      <w:pPr>
        <w:jc w:val="center"/>
        <w:rPr>
          <w:b/>
          <w:sz w:val="28"/>
          <w:szCs w:val="28"/>
        </w:rPr>
      </w:pPr>
    </w:p>
    <w:p w:rsidR="00865837" w:rsidRDefault="00865837" w:rsidP="00794AFD">
      <w:pPr>
        <w:jc w:val="center"/>
        <w:rPr>
          <w:b/>
          <w:sz w:val="28"/>
          <w:szCs w:val="28"/>
        </w:rPr>
      </w:pPr>
    </w:p>
    <w:p w:rsidR="006D7AE0" w:rsidRDefault="006D7AE0" w:rsidP="00794AFD">
      <w:pPr>
        <w:jc w:val="center"/>
        <w:rPr>
          <w:b/>
          <w:sz w:val="28"/>
          <w:szCs w:val="28"/>
        </w:rPr>
      </w:pPr>
    </w:p>
    <w:p w:rsidR="006D7AE0" w:rsidRDefault="006D7AE0" w:rsidP="00794AFD">
      <w:pPr>
        <w:jc w:val="center"/>
        <w:rPr>
          <w:b/>
          <w:sz w:val="28"/>
          <w:szCs w:val="28"/>
        </w:rPr>
      </w:pPr>
    </w:p>
    <w:p w:rsidR="006D7AE0" w:rsidRPr="00EB15D8" w:rsidRDefault="006D7AE0" w:rsidP="006D7AE0">
      <w:pPr>
        <w:tabs>
          <w:tab w:val="center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lastRenderedPageBreak/>
        <w:t>2.  КАЛЕНДАРНЫЙ УЧЕБНЫЙ ГРАФИК</w:t>
      </w:r>
    </w:p>
    <w:p w:rsidR="006D7AE0" w:rsidRPr="00EB15D8" w:rsidRDefault="006D7AE0" w:rsidP="006D7A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Учебный год начинается 1 сентября. </w:t>
      </w:r>
    </w:p>
    <w:p w:rsidR="006D7AE0" w:rsidRPr="00EB15D8" w:rsidRDefault="006D7AE0" w:rsidP="006D7AE0">
      <w:pPr>
        <w:shd w:val="clear" w:color="auto" w:fill="FFFFFF"/>
        <w:spacing w:line="360" w:lineRule="auto"/>
        <w:rPr>
          <w:sz w:val="28"/>
          <w:szCs w:val="28"/>
        </w:rPr>
      </w:pPr>
      <w:r w:rsidRPr="00EB15D8">
        <w:rPr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EB15D8">
        <w:rPr>
          <w:sz w:val="28"/>
          <w:szCs w:val="28"/>
        </w:rPr>
        <w:t xml:space="preserve">. </w:t>
      </w:r>
    </w:p>
    <w:p w:rsidR="006D7AE0" w:rsidRPr="00EB15D8" w:rsidRDefault="006D7AE0" w:rsidP="006D7AE0">
      <w:pPr>
        <w:shd w:val="clear" w:color="auto" w:fill="FFFFFF"/>
        <w:spacing w:line="360" w:lineRule="auto"/>
        <w:contextualSpacing/>
        <w:rPr>
          <w:sz w:val="28"/>
          <w:szCs w:val="28"/>
          <w:vertAlign w:val="superscript"/>
        </w:rPr>
      </w:pPr>
      <w:r w:rsidRPr="00EB15D8">
        <w:rPr>
          <w:sz w:val="28"/>
          <w:szCs w:val="28"/>
        </w:rPr>
        <w:t>Занятия начинаются не ранее 15</w:t>
      </w:r>
      <w:r w:rsidRPr="00EB15D8">
        <w:rPr>
          <w:sz w:val="28"/>
          <w:szCs w:val="28"/>
          <w:vertAlign w:val="superscript"/>
        </w:rPr>
        <w:t>00</w:t>
      </w:r>
    </w:p>
    <w:p w:rsidR="006D7AE0" w:rsidRPr="00EB15D8" w:rsidRDefault="006D7AE0" w:rsidP="006D7AE0">
      <w:pPr>
        <w:shd w:val="clear" w:color="auto" w:fill="FFFFFF"/>
        <w:spacing w:line="360" w:lineRule="auto"/>
        <w:rPr>
          <w:sz w:val="28"/>
          <w:szCs w:val="28"/>
          <w:vertAlign w:val="superscript"/>
        </w:rPr>
      </w:pPr>
      <w:r w:rsidRPr="00EB15D8">
        <w:rPr>
          <w:sz w:val="28"/>
          <w:szCs w:val="28"/>
        </w:rPr>
        <w:t>Занятия заканчиваются не позднее 20</w:t>
      </w:r>
      <w:r w:rsidRPr="00EB15D8">
        <w:rPr>
          <w:sz w:val="28"/>
          <w:szCs w:val="28"/>
          <w:vertAlign w:val="superscript"/>
        </w:rPr>
        <w:t xml:space="preserve">00 </w:t>
      </w:r>
    </w:p>
    <w:p w:rsidR="006D7AE0" w:rsidRPr="00EB15D8" w:rsidRDefault="006D7AE0" w:rsidP="006D7A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Занятия проводятся согласно расписанию, утвержденному приказом директора.</w:t>
      </w:r>
    </w:p>
    <w:p w:rsidR="006D7AE0" w:rsidRPr="00EB15D8" w:rsidRDefault="006D7AE0" w:rsidP="006D7AE0">
      <w:pPr>
        <w:pStyle w:val="ac"/>
        <w:spacing w:after="240" w:afterAutospacing="0"/>
        <w:jc w:val="center"/>
        <w:rPr>
          <w:b/>
          <w:bCs/>
          <w:sz w:val="28"/>
          <w:szCs w:val="28"/>
        </w:rPr>
      </w:pPr>
      <w:r w:rsidRPr="00EB15D8">
        <w:rPr>
          <w:b/>
          <w:bCs/>
          <w:sz w:val="28"/>
          <w:szCs w:val="28"/>
        </w:rPr>
        <w:t xml:space="preserve">Распределение учебной нагрузки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950"/>
        <w:gridCol w:w="1417"/>
        <w:gridCol w:w="1418"/>
        <w:gridCol w:w="1418"/>
      </w:tblGrid>
      <w:tr w:rsidR="006D7AE0" w:rsidRPr="00737E99" w:rsidTr="00D90453">
        <w:tc>
          <w:tcPr>
            <w:tcW w:w="1004" w:type="dxa"/>
            <w:vMerge w:val="restart"/>
          </w:tcPr>
          <w:p w:rsidR="006D7AE0" w:rsidRPr="006D7AE0" w:rsidRDefault="006D7AE0" w:rsidP="00D90453">
            <w:pPr>
              <w:jc w:val="center"/>
              <w:rPr>
                <w:b/>
                <w:sz w:val="28"/>
                <w:szCs w:val="28"/>
              </w:rPr>
            </w:pPr>
            <w:r w:rsidRPr="006D7A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50" w:type="dxa"/>
            <w:vMerge w:val="restart"/>
          </w:tcPr>
          <w:p w:rsidR="006D7AE0" w:rsidRPr="006D7AE0" w:rsidRDefault="006D7AE0" w:rsidP="00D90453">
            <w:pPr>
              <w:jc w:val="center"/>
              <w:rPr>
                <w:b/>
                <w:sz w:val="28"/>
                <w:szCs w:val="28"/>
              </w:rPr>
            </w:pPr>
            <w:r w:rsidRPr="006D7AE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  <w:gridSpan w:val="3"/>
          </w:tcPr>
          <w:p w:rsidR="006D7AE0" w:rsidRPr="006D7AE0" w:rsidRDefault="006D7AE0" w:rsidP="00D90453">
            <w:pPr>
              <w:jc w:val="center"/>
              <w:rPr>
                <w:b/>
                <w:sz w:val="28"/>
                <w:szCs w:val="28"/>
              </w:rPr>
            </w:pPr>
            <w:r w:rsidRPr="006D7AE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D7AE0" w:rsidRPr="00737E99" w:rsidTr="00D90453">
        <w:tc>
          <w:tcPr>
            <w:tcW w:w="1004" w:type="dxa"/>
            <w:vMerge/>
          </w:tcPr>
          <w:p w:rsidR="006D7AE0" w:rsidRPr="00737E99" w:rsidRDefault="006D7AE0" w:rsidP="00D90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:rsidR="006D7AE0" w:rsidRPr="00737E99" w:rsidRDefault="006D7AE0" w:rsidP="00D90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7AE0" w:rsidRPr="00737E99" w:rsidRDefault="006D7AE0" w:rsidP="00D90453">
            <w:pPr>
              <w:jc w:val="center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6D7AE0" w:rsidRPr="00737E99" w:rsidRDefault="006D7AE0" w:rsidP="00D90453">
            <w:pPr>
              <w:jc w:val="center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6D7AE0" w:rsidRPr="00737E99" w:rsidRDefault="006D7AE0" w:rsidP="00D90453">
            <w:pPr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практика</w:t>
            </w:r>
          </w:p>
        </w:tc>
      </w:tr>
      <w:tr w:rsidR="00B97D28" w:rsidRPr="00737E99" w:rsidTr="00D90453">
        <w:tc>
          <w:tcPr>
            <w:tcW w:w="1004" w:type="dxa"/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50" w:type="dxa"/>
            <w:shd w:val="clear" w:color="auto" w:fill="FFFFFF"/>
          </w:tcPr>
          <w:p w:rsidR="00B97D28" w:rsidRPr="00737E99" w:rsidRDefault="006D7AE0" w:rsidP="006D7AE0">
            <w:pPr>
              <w:jc w:val="both"/>
              <w:rPr>
                <w:sz w:val="28"/>
                <w:szCs w:val="28"/>
              </w:rPr>
            </w:pPr>
            <w:r w:rsidRPr="006D7AE0">
              <w:rPr>
                <w:color w:val="000000"/>
                <w:sz w:val="28"/>
                <w:szCs w:val="22"/>
              </w:rPr>
              <w:t>Правила безопасности при работе за компьютером.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7D28" w:rsidRPr="00737E99" w:rsidTr="00D90453">
        <w:tc>
          <w:tcPr>
            <w:tcW w:w="1004" w:type="dxa"/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50" w:type="dxa"/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Знакомство с компьютерной программой  </w:t>
            </w:r>
            <w:r w:rsidRPr="00737E99">
              <w:rPr>
                <w:sz w:val="28"/>
                <w:szCs w:val="28"/>
                <w:lang w:val="en-US"/>
              </w:rPr>
              <w:t>Adobe</w:t>
            </w:r>
            <w:r w:rsidRPr="00737E99">
              <w:rPr>
                <w:sz w:val="28"/>
                <w:szCs w:val="28"/>
              </w:rPr>
              <w:t xml:space="preserve">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 Назначение и возможности программы.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97D28" w:rsidRPr="00737E99" w:rsidRDefault="00B97D28" w:rsidP="00D90453">
            <w:pPr>
              <w:jc w:val="center"/>
              <w:rPr>
                <w:sz w:val="28"/>
                <w:szCs w:val="28"/>
              </w:rPr>
            </w:pPr>
          </w:p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7D28" w:rsidRPr="00737E99" w:rsidTr="00D90453">
        <w:tc>
          <w:tcPr>
            <w:tcW w:w="1004" w:type="dxa"/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50" w:type="dxa"/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Основные инструменты, меню.</w:t>
            </w:r>
          </w:p>
        </w:tc>
        <w:tc>
          <w:tcPr>
            <w:tcW w:w="1417" w:type="dxa"/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Панели и палитры.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Основы работы с растровыми изображениями.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Дополнительные средства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Работа с файлами: сохранение, оптимизация, печать.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Настройки программы.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Цвет: выбор и управление.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Работа со слоями.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Выделение фрагментов изображения и работа с 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Работа со слоями: эффекты и дополнительные инструменты.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Коррекция цвета изображения и окрашивание.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Текст в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Социокультурный блок.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Векторная графика в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CD297A" w:rsidRDefault="00B97D28" w:rsidP="006D7AE0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Градиенты и фильтры для всего изображения.</w:t>
            </w:r>
          </w:p>
          <w:p w:rsidR="00CB435A" w:rsidRPr="00CB435A" w:rsidRDefault="00CB435A" w:rsidP="006D7AE0">
            <w:pPr>
              <w:jc w:val="both"/>
              <w:rPr>
                <w:sz w:val="28"/>
                <w:szCs w:val="28"/>
                <w:lang w:val="en-US"/>
              </w:rPr>
            </w:pPr>
            <w:r w:rsidRPr="00737E99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CB435A" w:rsidRDefault="00CD297A" w:rsidP="00D904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CB435A" w:rsidRDefault="00CD297A" w:rsidP="00D904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B97D28" w:rsidRPr="00737E99" w:rsidTr="00D9045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B97D28" w:rsidP="00D90453">
            <w:pPr>
              <w:jc w:val="right"/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6D7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D7A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F6229" w:rsidP="00D9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D28" w:rsidRPr="00737E99" w:rsidRDefault="00CD297A" w:rsidP="00D9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</w:tbl>
    <w:p w:rsidR="00794AFD" w:rsidRPr="00737E99" w:rsidRDefault="00794AFD" w:rsidP="00794AFD">
      <w:pPr>
        <w:rPr>
          <w:sz w:val="28"/>
          <w:szCs w:val="28"/>
        </w:rPr>
      </w:pPr>
    </w:p>
    <w:p w:rsidR="00794AFD" w:rsidRPr="00737E99" w:rsidRDefault="00794AFD" w:rsidP="00794AFD">
      <w:pPr>
        <w:rPr>
          <w:sz w:val="28"/>
          <w:szCs w:val="28"/>
        </w:rPr>
      </w:pPr>
    </w:p>
    <w:p w:rsidR="00CF6229" w:rsidRPr="00EB15D8" w:rsidRDefault="00CF6229" w:rsidP="00CF622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B15D8">
        <w:rPr>
          <w:b/>
          <w:caps/>
          <w:sz w:val="28"/>
          <w:szCs w:val="28"/>
        </w:rPr>
        <w:lastRenderedPageBreak/>
        <w:t>Учебный план</w:t>
      </w:r>
    </w:p>
    <w:p w:rsidR="00794AFD" w:rsidRPr="00737E99" w:rsidRDefault="00794AFD" w:rsidP="00794AFD">
      <w:pPr>
        <w:rPr>
          <w:b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950"/>
        <w:gridCol w:w="1145"/>
        <w:gridCol w:w="1134"/>
        <w:gridCol w:w="1417"/>
        <w:gridCol w:w="1560"/>
      </w:tblGrid>
      <w:tr w:rsidR="00CF6229" w:rsidRPr="00737E99" w:rsidTr="00CF6229">
        <w:tc>
          <w:tcPr>
            <w:tcW w:w="710" w:type="dxa"/>
            <w:vMerge w:val="restart"/>
          </w:tcPr>
          <w:p w:rsidR="00CF6229" w:rsidRPr="006D7AE0" w:rsidRDefault="00CF6229" w:rsidP="00D90453">
            <w:pPr>
              <w:jc w:val="center"/>
              <w:rPr>
                <w:b/>
                <w:sz w:val="28"/>
                <w:szCs w:val="28"/>
              </w:rPr>
            </w:pPr>
            <w:r w:rsidRPr="006D7A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50" w:type="dxa"/>
            <w:vMerge w:val="restart"/>
          </w:tcPr>
          <w:p w:rsidR="00CF6229" w:rsidRPr="006D7AE0" w:rsidRDefault="00CF6229" w:rsidP="00D90453">
            <w:pPr>
              <w:jc w:val="center"/>
              <w:rPr>
                <w:b/>
                <w:sz w:val="28"/>
                <w:szCs w:val="28"/>
              </w:rPr>
            </w:pPr>
            <w:r w:rsidRPr="006D7AE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96" w:type="dxa"/>
            <w:gridSpan w:val="3"/>
          </w:tcPr>
          <w:p w:rsidR="00CF6229" w:rsidRPr="006D7AE0" w:rsidRDefault="00CF6229" w:rsidP="00D90453">
            <w:pPr>
              <w:jc w:val="center"/>
              <w:rPr>
                <w:b/>
                <w:sz w:val="28"/>
                <w:szCs w:val="28"/>
              </w:rPr>
            </w:pPr>
            <w:r w:rsidRPr="006D7AE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CF6229" w:rsidRPr="00EB15D8" w:rsidRDefault="00CF6229" w:rsidP="00CF6229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B15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аттестации/</w:t>
            </w:r>
          </w:p>
          <w:p w:rsidR="00CF6229" w:rsidRPr="006D7AE0" w:rsidRDefault="00CF6229" w:rsidP="00CF6229">
            <w:pPr>
              <w:jc w:val="center"/>
              <w:rPr>
                <w:b/>
                <w:sz w:val="28"/>
                <w:szCs w:val="28"/>
              </w:rPr>
            </w:pPr>
            <w:r w:rsidRPr="00EB15D8">
              <w:rPr>
                <w:b/>
                <w:sz w:val="24"/>
                <w:szCs w:val="24"/>
              </w:rPr>
              <w:t>контроля</w:t>
            </w:r>
          </w:p>
        </w:tc>
      </w:tr>
      <w:tr w:rsidR="00CF6229" w:rsidRPr="00737E99" w:rsidTr="00CF6229">
        <w:tc>
          <w:tcPr>
            <w:tcW w:w="710" w:type="dxa"/>
            <w:vMerge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vMerge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F6229" w:rsidRPr="00737E99" w:rsidRDefault="00CF6229" w:rsidP="00D90453">
            <w:pPr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  <w:vMerge/>
          </w:tcPr>
          <w:p w:rsidR="00CF6229" w:rsidRPr="00737E99" w:rsidRDefault="00CF6229" w:rsidP="00D90453">
            <w:pPr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50" w:type="dxa"/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6D7AE0">
              <w:rPr>
                <w:color w:val="000000"/>
                <w:sz w:val="28"/>
                <w:szCs w:val="22"/>
              </w:rPr>
              <w:t>Правила безопасности при работе за компьютером.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50" w:type="dxa"/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Знакомство с компьютерной программой  </w:t>
            </w:r>
            <w:r w:rsidRPr="00737E99">
              <w:rPr>
                <w:sz w:val="28"/>
                <w:szCs w:val="28"/>
                <w:lang w:val="en-US"/>
              </w:rPr>
              <w:t>Adobe</w:t>
            </w:r>
            <w:r w:rsidRPr="00737E99">
              <w:rPr>
                <w:sz w:val="28"/>
                <w:szCs w:val="28"/>
              </w:rPr>
              <w:t xml:space="preserve">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 Назначение и возможности программы.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</w:p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50" w:type="dxa"/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Основные инструменты, меню.</w:t>
            </w:r>
          </w:p>
        </w:tc>
        <w:tc>
          <w:tcPr>
            <w:tcW w:w="1145" w:type="dxa"/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Панели и палитры.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Основы работы с растровыми изображениями.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Дополнительные средства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Работа с файлами: сохранение, оптимизация, печать.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Настройки программы.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Цвет: выбор и управление.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Работа со слоями.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Выделение фрагментов изображения и работа с ними.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Работа со слоями: эффекты и дополнительные инструменты.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Коррекция цвета изображения и окрашивание.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Текст в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Социокультурный блок.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 xml:space="preserve">Векторная графика в </w:t>
            </w:r>
            <w:proofErr w:type="spellStart"/>
            <w:r w:rsidRPr="00737E99">
              <w:rPr>
                <w:sz w:val="28"/>
                <w:szCs w:val="28"/>
              </w:rPr>
              <w:t>Photoshop</w:t>
            </w:r>
            <w:proofErr w:type="spellEnd"/>
            <w:r w:rsidRPr="00737E99"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CD297A" w:rsidRDefault="00CF6229" w:rsidP="00D90453">
            <w:pPr>
              <w:jc w:val="both"/>
              <w:rPr>
                <w:sz w:val="28"/>
                <w:szCs w:val="28"/>
              </w:rPr>
            </w:pPr>
            <w:r w:rsidRPr="00737E99">
              <w:rPr>
                <w:sz w:val="28"/>
                <w:szCs w:val="28"/>
              </w:rPr>
              <w:t>Градиенты и фильтры для всего изображения.</w:t>
            </w:r>
          </w:p>
          <w:p w:rsidR="00CF6229" w:rsidRPr="00CB435A" w:rsidRDefault="00CF6229" w:rsidP="00D90453">
            <w:pPr>
              <w:jc w:val="both"/>
              <w:rPr>
                <w:sz w:val="28"/>
                <w:szCs w:val="28"/>
                <w:lang w:val="en-US"/>
              </w:rPr>
            </w:pPr>
            <w:r w:rsidRPr="00737E99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CB435A" w:rsidRDefault="00CF6229" w:rsidP="00D904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CB435A" w:rsidRDefault="00CF6229" w:rsidP="00D904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F6229" w:rsidRPr="00737E99" w:rsidTr="00CF62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right"/>
              <w:rPr>
                <w:b/>
                <w:sz w:val="28"/>
                <w:szCs w:val="28"/>
              </w:rPr>
            </w:pPr>
            <w:r w:rsidRPr="00737E9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Pr="00737E99" w:rsidRDefault="00CF6229" w:rsidP="00D9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229" w:rsidRDefault="00CF6229" w:rsidP="00D904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4AFD" w:rsidRPr="00737E99" w:rsidRDefault="00794AFD" w:rsidP="00794AFD">
      <w:pPr>
        <w:rPr>
          <w:b/>
          <w:sz w:val="28"/>
          <w:szCs w:val="28"/>
        </w:rPr>
      </w:pPr>
    </w:p>
    <w:p w:rsidR="00CF6229" w:rsidRPr="00EB15D8" w:rsidRDefault="00CF6229" w:rsidP="00CF6229">
      <w:pPr>
        <w:tabs>
          <w:tab w:val="left" w:pos="709"/>
        </w:tabs>
        <w:spacing w:line="100" w:lineRule="atLeast"/>
        <w:jc w:val="center"/>
        <w:rPr>
          <w:b/>
          <w:sz w:val="28"/>
        </w:rPr>
      </w:pPr>
      <w:r w:rsidRPr="00EB15D8">
        <w:rPr>
          <w:b/>
          <w:sz w:val="28"/>
        </w:rPr>
        <w:t>Содержание учебного плана</w:t>
      </w:r>
    </w:p>
    <w:p w:rsidR="005437F8" w:rsidRPr="0095575A" w:rsidRDefault="005437F8" w:rsidP="005437F8">
      <w:pPr>
        <w:rPr>
          <w:b/>
          <w:sz w:val="28"/>
          <w:szCs w:val="24"/>
        </w:rPr>
      </w:pPr>
    </w:p>
    <w:p w:rsidR="005437F8" w:rsidRPr="00CF6229" w:rsidRDefault="00CF6229" w:rsidP="00CF6229">
      <w:pPr>
        <w:spacing w:line="36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ТЕМА 1. </w:t>
      </w:r>
      <w:r w:rsidRPr="00CF6229">
        <w:rPr>
          <w:b/>
          <w:color w:val="000000"/>
          <w:sz w:val="28"/>
          <w:szCs w:val="22"/>
        </w:rPr>
        <w:t>Правила безопасности при работе за компьютером.</w:t>
      </w:r>
      <w:r>
        <w:rPr>
          <w:b/>
          <w:sz w:val="28"/>
          <w:szCs w:val="24"/>
        </w:rPr>
        <w:t xml:space="preserve"> </w:t>
      </w:r>
    </w:p>
    <w:p w:rsidR="005437F8" w:rsidRPr="0095575A" w:rsidRDefault="005437F8" w:rsidP="00CF6229">
      <w:pPr>
        <w:spacing w:line="360" w:lineRule="auto"/>
        <w:jc w:val="both"/>
        <w:rPr>
          <w:sz w:val="28"/>
          <w:szCs w:val="24"/>
        </w:rPr>
      </w:pPr>
      <w:r w:rsidRPr="0095575A">
        <w:rPr>
          <w:b/>
          <w:sz w:val="28"/>
          <w:szCs w:val="24"/>
        </w:rPr>
        <w:tab/>
      </w:r>
      <w:r w:rsidRPr="0095575A">
        <w:rPr>
          <w:sz w:val="28"/>
          <w:szCs w:val="24"/>
        </w:rPr>
        <w:t xml:space="preserve">Набор в объединения. Формирование </w:t>
      </w:r>
      <w:r w:rsidR="00066A18">
        <w:rPr>
          <w:sz w:val="28"/>
          <w:szCs w:val="24"/>
        </w:rPr>
        <w:t>творческого</w:t>
      </w:r>
      <w:r w:rsidRPr="0095575A">
        <w:rPr>
          <w:sz w:val="28"/>
          <w:szCs w:val="24"/>
        </w:rPr>
        <w:t xml:space="preserve"> коллектива.</w:t>
      </w:r>
    </w:p>
    <w:p w:rsidR="005437F8" w:rsidRPr="0095575A" w:rsidRDefault="005437F8" w:rsidP="00CF6229">
      <w:pPr>
        <w:spacing w:line="360" w:lineRule="auto"/>
        <w:jc w:val="both"/>
        <w:rPr>
          <w:b/>
          <w:sz w:val="28"/>
          <w:szCs w:val="24"/>
        </w:rPr>
      </w:pPr>
    </w:p>
    <w:p w:rsidR="005437F8" w:rsidRPr="0095575A" w:rsidRDefault="005437F8" w:rsidP="00CF6229">
      <w:pPr>
        <w:spacing w:line="360" w:lineRule="auto"/>
        <w:jc w:val="both"/>
        <w:rPr>
          <w:b/>
          <w:sz w:val="28"/>
          <w:szCs w:val="24"/>
        </w:rPr>
      </w:pPr>
      <w:r w:rsidRPr="0095575A">
        <w:rPr>
          <w:b/>
          <w:sz w:val="28"/>
          <w:szCs w:val="24"/>
        </w:rPr>
        <w:t xml:space="preserve">ТЕМА 2. Знакомство с программой </w:t>
      </w:r>
      <w:r w:rsidRPr="0095575A">
        <w:rPr>
          <w:b/>
          <w:sz w:val="28"/>
          <w:szCs w:val="24"/>
          <w:lang w:val="en-US"/>
        </w:rPr>
        <w:t>Photoshop</w:t>
      </w:r>
      <w:r w:rsidR="00CF6229">
        <w:rPr>
          <w:b/>
          <w:sz w:val="28"/>
          <w:szCs w:val="24"/>
        </w:rPr>
        <w:t xml:space="preserve">. </w:t>
      </w:r>
    </w:p>
    <w:p w:rsidR="005437F8" w:rsidRPr="0095575A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95575A">
        <w:rPr>
          <w:sz w:val="28"/>
          <w:szCs w:val="24"/>
        </w:rPr>
        <w:t>Первичный инструктаж по ТБ. Назначение и возможности программы.</w:t>
      </w:r>
    </w:p>
    <w:p w:rsidR="005437F8" w:rsidRPr="0095575A" w:rsidRDefault="005437F8" w:rsidP="00CF6229">
      <w:pPr>
        <w:spacing w:line="360" w:lineRule="auto"/>
        <w:ind w:firstLine="567"/>
        <w:jc w:val="both"/>
        <w:rPr>
          <w:sz w:val="28"/>
          <w:szCs w:val="24"/>
          <w:u w:val="single"/>
        </w:rPr>
      </w:pPr>
    </w:p>
    <w:p w:rsidR="005437F8" w:rsidRPr="0095575A" w:rsidRDefault="005437F8" w:rsidP="00CF6229">
      <w:pPr>
        <w:pStyle w:val="8"/>
        <w:spacing w:line="360" w:lineRule="auto"/>
        <w:jc w:val="both"/>
        <w:rPr>
          <w:sz w:val="32"/>
        </w:rPr>
      </w:pPr>
      <w:r w:rsidRPr="0095575A">
        <w:rPr>
          <w:szCs w:val="24"/>
        </w:rPr>
        <w:lastRenderedPageBreak/>
        <w:t xml:space="preserve">ТЕМА </w:t>
      </w:r>
      <w:r w:rsidR="00CF6229">
        <w:rPr>
          <w:szCs w:val="24"/>
        </w:rPr>
        <w:t xml:space="preserve">3. Основные инструменты, меню. </w:t>
      </w:r>
    </w:p>
    <w:p w:rsidR="005437F8" w:rsidRPr="0095575A" w:rsidRDefault="005437F8" w:rsidP="00CF6229">
      <w:pPr>
        <w:spacing w:line="360" w:lineRule="auto"/>
        <w:ind w:firstLine="567"/>
        <w:jc w:val="both"/>
        <w:rPr>
          <w:i/>
          <w:sz w:val="28"/>
          <w:szCs w:val="24"/>
        </w:rPr>
      </w:pPr>
      <w:r w:rsidRPr="00CF6229">
        <w:rPr>
          <w:sz w:val="28"/>
          <w:szCs w:val="24"/>
        </w:rPr>
        <w:t>Основные понятия</w:t>
      </w:r>
      <w:r w:rsidRPr="0095575A">
        <w:rPr>
          <w:sz w:val="28"/>
          <w:szCs w:val="24"/>
        </w:rPr>
        <w:t xml:space="preserve">: </w:t>
      </w:r>
      <w:r w:rsidRPr="00CF6229">
        <w:rPr>
          <w:sz w:val="28"/>
          <w:szCs w:val="24"/>
        </w:rPr>
        <w:t>окно, панель, интерфейс, меню, пиктограмма.</w:t>
      </w:r>
    </w:p>
    <w:p w:rsidR="005437F8" w:rsidRPr="0095575A" w:rsidRDefault="005437F8" w:rsidP="00CF6229">
      <w:pPr>
        <w:spacing w:line="360" w:lineRule="auto"/>
        <w:ind w:firstLine="567"/>
        <w:jc w:val="both"/>
        <w:rPr>
          <w:sz w:val="28"/>
          <w:szCs w:val="24"/>
          <w:lang w:val="en-US"/>
        </w:rPr>
      </w:pPr>
      <w:r w:rsidRPr="0095575A">
        <w:rPr>
          <w:sz w:val="28"/>
          <w:szCs w:val="24"/>
        </w:rPr>
        <w:t xml:space="preserve">Интерфейс </w:t>
      </w:r>
      <w:proofErr w:type="spellStart"/>
      <w:r w:rsidRPr="0095575A">
        <w:rPr>
          <w:sz w:val="28"/>
          <w:szCs w:val="24"/>
        </w:rPr>
        <w:t>Photoshop</w:t>
      </w:r>
      <w:proofErr w:type="spellEnd"/>
      <w:r w:rsidRPr="0095575A">
        <w:rPr>
          <w:sz w:val="28"/>
          <w:szCs w:val="24"/>
        </w:rPr>
        <w:t xml:space="preserve">. «Горячие» клавиши. Меню </w:t>
      </w:r>
      <w:proofErr w:type="spellStart"/>
      <w:r w:rsidRPr="0095575A">
        <w:rPr>
          <w:sz w:val="28"/>
          <w:szCs w:val="24"/>
        </w:rPr>
        <w:t>File</w:t>
      </w:r>
      <w:proofErr w:type="spellEnd"/>
      <w:r w:rsidRPr="0095575A">
        <w:rPr>
          <w:sz w:val="28"/>
          <w:szCs w:val="24"/>
        </w:rPr>
        <w:t>. Меню</w:t>
      </w:r>
      <w:r w:rsidRPr="0095575A">
        <w:rPr>
          <w:sz w:val="28"/>
          <w:szCs w:val="24"/>
          <w:lang w:val="en-US"/>
        </w:rPr>
        <w:t xml:space="preserve"> Edit. </w:t>
      </w:r>
      <w:r w:rsidRPr="0095575A">
        <w:rPr>
          <w:sz w:val="28"/>
          <w:szCs w:val="24"/>
        </w:rPr>
        <w:t>Меню</w:t>
      </w:r>
      <w:r w:rsidRPr="0095575A">
        <w:rPr>
          <w:sz w:val="28"/>
          <w:szCs w:val="24"/>
          <w:lang w:val="en-US"/>
        </w:rPr>
        <w:t xml:space="preserve"> Image. </w:t>
      </w:r>
      <w:r w:rsidRPr="0095575A">
        <w:rPr>
          <w:sz w:val="28"/>
          <w:szCs w:val="24"/>
        </w:rPr>
        <w:t>Меню</w:t>
      </w:r>
      <w:r w:rsidRPr="0095575A">
        <w:rPr>
          <w:sz w:val="28"/>
          <w:szCs w:val="24"/>
          <w:lang w:val="en-US"/>
        </w:rPr>
        <w:t xml:space="preserve"> Layer. </w:t>
      </w:r>
      <w:r w:rsidRPr="0095575A">
        <w:rPr>
          <w:sz w:val="28"/>
          <w:szCs w:val="24"/>
        </w:rPr>
        <w:t>Меню</w:t>
      </w:r>
      <w:r w:rsidRPr="0095575A">
        <w:rPr>
          <w:sz w:val="28"/>
          <w:szCs w:val="24"/>
          <w:lang w:val="en-US"/>
        </w:rPr>
        <w:t xml:space="preserve"> Select. </w:t>
      </w:r>
      <w:r w:rsidRPr="0095575A">
        <w:rPr>
          <w:sz w:val="28"/>
          <w:szCs w:val="24"/>
        </w:rPr>
        <w:t>Меню</w:t>
      </w:r>
      <w:r w:rsidRPr="0095575A">
        <w:rPr>
          <w:sz w:val="28"/>
          <w:szCs w:val="24"/>
          <w:lang w:val="en-US"/>
        </w:rPr>
        <w:t xml:space="preserve"> Filter. </w:t>
      </w:r>
      <w:r w:rsidRPr="0095575A">
        <w:rPr>
          <w:sz w:val="28"/>
          <w:szCs w:val="24"/>
        </w:rPr>
        <w:t>Меню</w:t>
      </w:r>
      <w:r w:rsidRPr="0095575A">
        <w:rPr>
          <w:sz w:val="28"/>
          <w:szCs w:val="24"/>
          <w:lang w:val="en-US"/>
        </w:rPr>
        <w:t xml:space="preserve"> View. </w:t>
      </w:r>
      <w:r w:rsidRPr="0095575A">
        <w:rPr>
          <w:sz w:val="28"/>
          <w:szCs w:val="24"/>
        </w:rPr>
        <w:t>Меню</w:t>
      </w:r>
      <w:r w:rsidRPr="0095575A">
        <w:rPr>
          <w:sz w:val="28"/>
          <w:szCs w:val="24"/>
          <w:lang w:val="en-US"/>
        </w:rPr>
        <w:t xml:space="preserve"> Window. </w:t>
      </w:r>
      <w:r w:rsidRPr="0095575A">
        <w:rPr>
          <w:sz w:val="28"/>
          <w:szCs w:val="24"/>
        </w:rPr>
        <w:t>Меню</w:t>
      </w:r>
      <w:r w:rsidRPr="0095575A">
        <w:rPr>
          <w:sz w:val="28"/>
          <w:szCs w:val="24"/>
          <w:lang w:val="en-US"/>
        </w:rPr>
        <w:t xml:space="preserve"> Help. </w:t>
      </w:r>
    </w:p>
    <w:p w:rsidR="005437F8" w:rsidRPr="0095575A" w:rsidRDefault="005437F8" w:rsidP="00CF6229">
      <w:pPr>
        <w:spacing w:line="360" w:lineRule="auto"/>
        <w:ind w:firstLine="567"/>
        <w:jc w:val="both"/>
        <w:rPr>
          <w:i/>
          <w:sz w:val="28"/>
          <w:szCs w:val="24"/>
        </w:rPr>
      </w:pPr>
      <w:r w:rsidRPr="00CF6229">
        <w:rPr>
          <w:sz w:val="28"/>
          <w:szCs w:val="24"/>
        </w:rPr>
        <w:t>Практическая работа:</w:t>
      </w:r>
      <w:r w:rsidRPr="0095575A">
        <w:rPr>
          <w:sz w:val="28"/>
          <w:szCs w:val="24"/>
        </w:rPr>
        <w:t xml:space="preserve"> </w:t>
      </w:r>
      <w:r w:rsidRPr="00CF6229">
        <w:rPr>
          <w:sz w:val="28"/>
          <w:szCs w:val="24"/>
        </w:rPr>
        <w:t>исследование основного меню программы.</w:t>
      </w:r>
    </w:p>
    <w:p w:rsidR="005437F8" w:rsidRPr="0095575A" w:rsidRDefault="005437F8" w:rsidP="00CF6229">
      <w:pPr>
        <w:spacing w:line="360" w:lineRule="auto"/>
        <w:jc w:val="both"/>
        <w:rPr>
          <w:b/>
          <w:sz w:val="28"/>
          <w:szCs w:val="24"/>
        </w:rPr>
      </w:pPr>
    </w:p>
    <w:p w:rsidR="005437F8" w:rsidRPr="0095575A" w:rsidRDefault="005437F8" w:rsidP="00CF6229">
      <w:pPr>
        <w:pStyle w:val="8"/>
        <w:spacing w:line="360" w:lineRule="auto"/>
        <w:jc w:val="both"/>
        <w:rPr>
          <w:sz w:val="32"/>
        </w:rPr>
      </w:pPr>
      <w:r w:rsidRPr="0095575A">
        <w:rPr>
          <w:szCs w:val="24"/>
        </w:rPr>
        <w:t>ТЕМА 4.</w:t>
      </w:r>
      <w:r w:rsidRPr="0095575A">
        <w:rPr>
          <w:b w:val="0"/>
          <w:szCs w:val="24"/>
        </w:rPr>
        <w:t xml:space="preserve"> П</w:t>
      </w:r>
      <w:r w:rsidRPr="0095575A">
        <w:rPr>
          <w:szCs w:val="24"/>
        </w:rPr>
        <w:t xml:space="preserve">анели и </w:t>
      </w:r>
      <w:r w:rsidR="00CF6229">
        <w:rPr>
          <w:szCs w:val="24"/>
        </w:rPr>
        <w:t xml:space="preserve">палитры. 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панель инструментов, панель опций, палитра.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Панель инструментов. Панель опций. </w:t>
      </w:r>
      <w:proofErr w:type="gramStart"/>
      <w:r w:rsidRPr="00CF6229">
        <w:rPr>
          <w:sz w:val="28"/>
          <w:szCs w:val="24"/>
        </w:rPr>
        <w:t>Палитры</w:t>
      </w:r>
      <w:proofErr w:type="gramEnd"/>
      <w:r w:rsidRPr="00CF6229">
        <w:rPr>
          <w:sz w:val="28"/>
          <w:szCs w:val="24"/>
          <w:lang w:val="en-US"/>
        </w:rPr>
        <w:t>Navigator</w:t>
      </w:r>
      <w:r w:rsidRPr="00CF6229">
        <w:rPr>
          <w:sz w:val="28"/>
          <w:szCs w:val="24"/>
        </w:rPr>
        <w:t>\</w:t>
      </w:r>
      <w:r w:rsidRPr="00CF6229">
        <w:rPr>
          <w:sz w:val="28"/>
          <w:szCs w:val="24"/>
          <w:lang w:val="en-US"/>
        </w:rPr>
        <w:t>Info</w:t>
      </w:r>
      <w:r w:rsidRPr="00CF6229">
        <w:rPr>
          <w:sz w:val="28"/>
          <w:szCs w:val="24"/>
        </w:rPr>
        <w:t>\</w:t>
      </w:r>
      <w:r w:rsidRPr="00CF6229">
        <w:rPr>
          <w:sz w:val="28"/>
          <w:szCs w:val="24"/>
          <w:lang w:val="en-US"/>
        </w:rPr>
        <w:t>Histogram</w:t>
      </w:r>
      <w:r w:rsidRPr="00CF6229">
        <w:rPr>
          <w:sz w:val="28"/>
          <w:szCs w:val="24"/>
        </w:rPr>
        <w:t>. Палитры</w:t>
      </w:r>
      <w:proofErr w:type="gramStart"/>
      <w:r w:rsidRPr="00CF6229">
        <w:rPr>
          <w:sz w:val="28"/>
          <w:szCs w:val="24"/>
          <w:lang w:val="en-US"/>
        </w:rPr>
        <w:t>Color</w:t>
      </w:r>
      <w:proofErr w:type="gramEnd"/>
      <w:r w:rsidRPr="00CF6229">
        <w:rPr>
          <w:sz w:val="28"/>
          <w:szCs w:val="24"/>
          <w:lang w:val="en-US"/>
        </w:rPr>
        <w:t xml:space="preserve">\Swatches\Styles. </w:t>
      </w:r>
      <w:r w:rsidRPr="00CF6229">
        <w:rPr>
          <w:sz w:val="28"/>
          <w:szCs w:val="24"/>
        </w:rPr>
        <w:t>Палитры</w:t>
      </w:r>
      <w:proofErr w:type="gramStart"/>
      <w:r w:rsidRPr="00CF6229">
        <w:rPr>
          <w:sz w:val="28"/>
          <w:szCs w:val="24"/>
          <w:lang w:val="en-US"/>
        </w:rPr>
        <w:t>History</w:t>
      </w:r>
      <w:proofErr w:type="gramEnd"/>
      <w:r w:rsidRPr="00CF6229">
        <w:rPr>
          <w:sz w:val="28"/>
          <w:szCs w:val="24"/>
          <w:lang w:val="en-US"/>
        </w:rPr>
        <w:t>\Actions\</w:t>
      </w:r>
      <w:proofErr w:type="spellStart"/>
      <w:r w:rsidRPr="00CF6229">
        <w:rPr>
          <w:sz w:val="28"/>
          <w:szCs w:val="24"/>
          <w:lang w:val="en-US"/>
        </w:rPr>
        <w:t>ToolPresets</w:t>
      </w:r>
      <w:proofErr w:type="spellEnd"/>
      <w:r w:rsidRPr="00CF6229">
        <w:rPr>
          <w:sz w:val="28"/>
          <w:szCs w:val="24"/>
          <w:lang w:val="en-US"/>
        </w:rPr>
        <w:t xml:space="preserve">. </w:t>
      </w:r>
      <w:r w:rsidRPr="00CF6229">
        <w:rPr>
          <w:sz w:val="28"/>
          <w:szCs w:val="24"/>
        </w:rPr>
        <w:t>Палитры</w:t>
      </w:r>
      <w:r w:rsidRPr="00CF6229">
        <w:rPr>
          <w:sz w:val="28"/>
          <w:szCs w:val="24"/>
          <w:lang w:val="en-US"/>
        </w:rPr>
        <w:t xml:space="preserve"> Character\Paragraph. </w:t>
      </w:r>
      <w:r w:rsidRPr="00CF6229">
        <w:rPr>
          <w:sz w:val="28"/>
          <w:szCs w:val="24"/>
        </w:rPr>
        <w:t>Палитры</w:t>
      </w:r>
      <w:proofErr w:type="gramStart"/>
      <w:r w:rsidRPr="00CF6229">
        <w:rPr>
          <w:sz w:val="28"/>
          <w:szCs w:val="24"/>
          <w:lang w:val="en-US"/>
        </w:rPr>
        <w:t>Layers</w:t>
      </w:r>
      <w:proofErr w:type="gramEnd"/>
      <w:r w:rsidRPr="00CF6229">
        <w:rPr>
          <w:sz w:val="28"/>
          <w:szCs w:val="24"/>
          <w:lang w:val="en-US"/>
        </w:rPr>
        <w:t>\</w:t>
      </w:r>
      <w:proofErr w:type="spellStart"/>
      <w:r w:rsidRPr="00CF6229">
        <w:rPr>
          <w:sz w:val="28"/>
          <w:szCs w:val="24"/>
          <w:lang w:val="en-US"/>
        </w:rPr>
        <w:t>LayerComps</w:t>
      </w:r>
      <w:proofErr w:type="spellEnd"/>
      <w:r w:rsidRPr="00CF6229">
        <w:rPr>
          <w:sz w:val="28"/>
          <w:szCs w:val="24"/>
          <w:lang w:val="en-US"/>
        </w:rPr>
        <w:t xml:space="preserve">\Channels\Paths. </w:t>
      </w:r>
      <w:r w:rsidRPr="00CF6229">
        <w:rPr>
          <w:sz w:val="28"/>
          <w:szCs w:val="24"/>
        </w:rPr>
        <w:t>Палитра</w:t>
      </w:r>
      <w:proofErr w:type="gramStart"/>
      <w:r w:rsidRPr="00CF6229">
        <w:rPr>
          <w:sz w:val="28"/>
          <w:szCs w:val="24"/>
          <w:lang w:val="en-US"/>
        </w:rPr>
        <w:t>Brushes</w:t>
      </w:r>
      <w:proofErr w:type="gramEnd"/>
      <w:r w:rsidRPr="00CF6229">
        <w:rPr>
          <w:sz w:val="28"/>
          <w:szCs w:val="24"/>
          <w:lang w:val="en-US"/>
        </w:rPr>
        <w:t xml:space="preserve">. </w:t>
      </w:r>
      <w:proofErr w:type="gramStart"/>
      <w:r w:rsidRPr="00CF6229">
        <w:rPr>
          <w:sz w:val="28"/>
          <w:szCs w:val="24"/>
        </w:rPr>
        <w:t>Палитра</w:t>
      </w:r>
      <w:proofErr w:type="gramEnd"/>
      <w:r w:rsidRPr="00CF6229">
        <w:rPr>
          <w:sz w:val="28"/>
          <w:szCs w:val="24"/>
          <w:lang w:val="en-US"/>
        </w:rPr>
        <w:t xml:space="preserve">Animation. </w:t>
      </w:r>
      <w:r w:rsidRPr="00CF6229">
        <w:rPr>
          <w:sz w:val="28"/>
          <w:szCs w:val="24"/>
        </w:rPr>
        <w:t>Открытие</w:t>
      </w:r>
      <w:r w:rsidRPr="00CF6229">
        <w:rPr>
          <w:sz w:val="28"/>
          <w:szCs w:val="24"/>
          <w:lang w:val="en-US"/>
        </w:rPr>
        <w:t xml:space="preserve"> </w:t>
      </w:r>
      <w:r w:rsidRPr="00CF6229">
        <w:rPr>
          <w:sz w:val="28"/>
          <w:szCs w:val="24"/>
        </w:rPr>
        <w:t>изображения</w:t>
      </w:r>
      <w:r w:rsidRPr="00CF6229">
        <w:rPr>
          <w:sz w:val="28"/>
          <w:szCs w:val="24"/>
          <w:lang w:val="en-US"/>
        </w:rPr>
        <w:t xml:space="preserve"> </w:t>
      </w:r>
      <w:r w:rsidRPr="00CF6229">
        <w:rPr>
          <w:sz w:val="28"/>
          <w:szCs w:val="24"/>
        </w:rPr>
        <w:t>с</w:t>
      </w:r>
      <w:r w:rsidRPr="00CF6229">
        <w:rPr>
          <w:sz w:val="28"/>
          <w:szCs w:val="24"/>
          <w:lang w:val="en-US"/>
        </w:rPr>
        <w:t xml:space="preserve"> </w:t>
      </w:r>
      <w:r w:rsidRPr="00CF6229">
        <w:rPr>
          <w:sz w:val="28"/>
          <w:szCs w:val="24"/>
        </w:rPr>
        <w:t>помощью</w:t>
      </w:r>
      <w:r w:rsidRPr="00CF6229">
        <w:rPr>
          <w:sz w:val="28"/>
          <w:szCs w:val="24"/>
          <w:lang w:val="en-US"/>
        </w:rPr>
        <w:t xml:space="preserve"> </w:t>
      </w:r>
      <w:proofErr w:type="spellStart"/>
      <w:r w:rsidRPr="00CF6229">
        <w:rPr>
          <w:sz w:val="28"/>
          <w:szCs w:val="24"/>
          <w:lang w:val="en-US"/>
        </w:rPr>
        <w:t>AdobeBridge</w:t>
      </w:r>
      <w:proofErr w:type="spellEnd"/>
      <w:r w:rsidRPr="00CF6229">
        <w:rPr>
          <w:sz w:val="28"/>
          <w:szCs w:val="24"/>
          <w:lang w:val="en-US"/>
        </w:rPr>
        <w:t xml:space="preserve">. </w:t>
      </w:r>
      <w:r w:rsidRPr="00CF6229">
        <w:rPr>
          <w:sz w:val="28"/>
          <w:szCs w:val="24"/>
        </w:rPr>
        <w:t>Палитра</w:t>
      </w:r>
      <w:r w:rsidRPr="00CF6229">
        <w:rPr>
          <w:sz w:val="28"/>
          <w:szCs w:val="24"/>
          <w:lang w:val="en-US"/>
        </w:rPr>
        <w:t xml:space="preserve"> Folders. </w:t>
      </w:r>
      <w:r w:rsidRPr="00CF6229">
        <w:rPr>
          <w:sz w:val="28"/>
          <w:szCs w:val="24"/>
        </w:rPr>
        <w:t>Палитра</w:t>
      </w:r>
      <w:r w:rsidRPr="00CF6229">
        <w:rPr>
          <w:sz w:val="28"/>
          <w:szCs w:val="24"/>
          <w:lang w:val="en-US"/>
        </w:rPr>
        <w:t xml:space="preserve"> Favorites. </w:t>
      </w:r>
      <w:r w:rsidRPr="00CF6229">
        <w:rPr>
          <w:sz w:val="28"/>
          <w:szCs w:val="24"/>
        </w:rPr>
        <w:t>Палитра</w:t>
      </w:r>
      <w:r w:rsidRPr="00865837">
        <w:rPr>
          <w:sz w:val="28"/>
          <w:szCs w:val="24"/>
        </w:rPr>
        <w:t xml:space="preserve"> </w:t>
      </w:r>
      <w:r w:rsidRPr="00CF6229">
        <w:rPr>
          <w:sz w:val="28"/>
          <w:szCs w:val="24"/>
          <w:lang w:val="en-US"/>
        </w:rPr>
        <w:t>Preview</w:t>
      </w:r>
      <w:r w:rsidRPr="00865837">
        <w:rPr>
          <w:sz w:val="28"/>
          <w:szCs w:val="24"/>
        </w:rPr>
        <w:t xml:space="preserve">. </w:t>
      </w:r>
      <w:r w:rsidRPr="00CF6229">
        <w:rPr>
          <w:sz w:val="28"/>
          <w:szCs w:val="24"/>
        </w:rPr>
        <w:t>Палитра</w:t>
      </w:r>
      <w:r w:rsidRPr="00865837">
        <w:rPr>
          <w:sz w:val="28"/>
          <w:szCs w:val="24"/>
        </w:rPr>
        <w:t xml:space="preserve"> </w:t>
      </w:r>
      <w:r w:rsidRPr="00CF6229">
        <w:rPr>
          <w:sz w:val="28"/>
          <w:szCs w:val="24"/>
          <w:lang w:val="en-US"/>
        </w:rPr>
        <w:t>Keywords</w:t>
      </w:r>
      <w:r w:rsidRPr="00865837">
        <w:rPr>
          <w:sz w:val="28"/>
          <w:szCs w:val="24"/>
        </w:rPr>
        <w:t xml:space="preserve">. </w:t>
      </w:r>
      <w:r w:rsidRPr="00CF6229">
        <w:rPr>
          <w:sz w:val="28"/>
          <w:szCs w:val="24"/>
        </w:rPr>
        <w:t>Палитра</w:t>
      </w:r>
      <w:r w:rsidRPr="00865837">
        <w:rPr>
          <w:sz w:val="28"/>
          <w:szCs w:val="24"/>
        </w:rPr>
        <w:t xml:space="preserve"> </w:t>
      </w:r>
      <w:r w:rsidRPr="00CF6229">
        <w:rPr>
          <w:sz w:val="28"/>
          <w:szCs w:val="24"/>
          <w:lang w:val="en-US"/>
        </w:rPr>
        <w:t>Metadata</w:t>
      </w:r>
      <w:r w:rsidRPr="00865837">
        <w:rPr>
          <w:sz w:val="28"/>
          <w:szCs w:val="24"/>
        </w:rPr>
        <w:t xml:space="preserve">. </w:t>
      </w:r>
      <w:r w:rsidRPr="00CF6229">
        <w:rPr>
          <w:sz w:val="28"/>
          <w:szCs w:val="24"/>
        </w:rPr>
        <w:t>Поиск файлов.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исследование основных панелей и палитр.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5. Основы работы</w:t>
      </w:r>
      <w:r w:rsidR="00CF6229">
        <w:rPr>
          <w:szCs w:val="24"/>
        </w:rPr>
        <w:t xml:space="preserve"> с растровыми изображениями.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proofErr w:type="gramStart"/>
      <w:r w:rsidRPr="00CF6229">
        <w:rPr>
          <w:sz w:val="28"/>
          <w:szCs w:val="24"/>
        </w:rPr>
        <w:t>Основные понятия: слой, пиксель, каналы, маска слоя, режим смешивания, фильтры, режим изображения.</w:t>
      </w:r>
      <w:proofErr w:type="gramEnd"/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proofErr w:type="gramStart"/>
      <w:r w:rsidRPr="00CF6229">
        <w:rPr>
          <w:sz w:val="28"/>
          <w:szCs w:val="24"/>
        </w:rPr>
        <w:t>Основные понятия: слой, пиксели, каналы, маска слоя, режимы изображения, режимы смешивания, фильтры.</w:t>
      </w:r>
      <w:proofErr w:type="gramEnd"/>
      <w:r w:rsidRPr="00CF6229">
        <w:rPr>
          <w:sz w:val="28"/>
          <w:szCs w:val="24"/>
        </w:rPr>
        <w:t xml:space="preserve"> Сканирование как источник изображения. Использование команды </w:t>
      </w:r>
      <w:proofErr w:type="spellStart"/>
      <w:r w:rsidRPr="00CF6229">
        <w:rPr>
          <w:sz w:val="28"/>
          <w:szCs w:val="24"/>
        </w:rPr>
        <w:t>CropandStraighten</w:t>
      </w:r>
      <w:proofErr w:type="spellEnd"/>
      <w:r w:rsidRPr="00CF6229">
        <w:rPr>
          <w:sz w:val="28"/>
          <w:szCs w:val="24"/>
        </w:rPr>
        <w:t xml:space="preserve">. Создание нового изображения. Выбор характеристик цветовых пространств. Изменение масштаба пикселей. Изменение размеров изображения. Фильтр </w:t>
      </w:r>
      <w:proofErr w:type="spellStart"/>
      <w:r w:rsidRPr="00CF6229">
        <w:rPr>
          <w:sz w:val="28"/>
          <w:szCs w:val="24"/>
        </w:rPr>
        <w:t>UnsharpMask</w:t>
      </w:r>
      <w:proofErr w:type="spellEnd"/>
      <w:r w:rsidRPr="00CF6229">
        <w:rPr>
          <w:sz w:val="28"/>
          <w:szCs w:val="24"/>
        </w:rPr>
        <w:t>. Изменение размеров холста. Поворот изображения. Изменение масштаба просмотра изображения. Перемещение изображения в окне. Изменение режима показа изображений.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практическое исследование цветовых простран</w:t>
      </w:r>
      <w:proofErr w:type="gramStart"/>
      <w:r w:rsidRPr="00CF6229">
        <w:rPr>
          <w:sz w:val="28"/>
          <w:szCs w:val="24"/>
        </w:rPr>
        <w:t>ств пр</w:t>
      </w:r>
      <w:proofErr w:type="gramEnd"/>
      <w:r w:rsidRPr="00CF6229">
        <w:rPr>
          <w:sz w:val="28"/>
          <w:szCs w:val="24"/>
        </w:rPr>
        <w:t>ограммы. Работа с изображениями.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6. Дополн</w:t>
      </w:r>
      <w:r w:rsidR="00CF6229">
        <w:rPr>
          <w:szCs w:val="24"/>
        </w:rPr>
        <w:t xml:space="preserve">ительные средства </w:t>
      </w:r>
      <w:proofErr w:type="spellStart"/>
      <w:r w:rsidR="00CF6229">
        <w:rPr>
          <w:szCs w:val="24"/>
        </w:rPr>
        <w:t>Photoshop</w:t>
      </w:r>
      <w:proofErr w:type="spellEnd"/>
      <w:r w:rsidR="00CF6229">
        <w:rPr>
          <w:szCs w:val="24"/>
        </w:rPr>
        <w:t xml:space="preserve">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линейный режим, нелинейный режим, автоматизация.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lastRenderedPageBreak/>
        <w:t xml:space="preserve">События. Действия и автоматизация. Палитра </w:t>
      </w:r>
      <w:proofErr w:type="spellStart"/>
      <w:r w:rsidRPr="00CF6229">
        <w:rPr>
          <w:sz w:val="28"/>
          <w:szCs w:val="24"/>
        </w:rPr>
        <w:t>History</w:t>
      </w:r>
      <w:proofErr w:type="spellEnd"/>
      <w:r w:rsidRPr="00CF6229">
        <w:rPr>
          <w:sz w:val="28"/>
          <w:szCs w:val="24"/>
        </w:rPr>
        <w:t xml:space="preserve">: линейный и нелинейный режимы палитры, снимки, инструмент </w:t>
      </w:r>
      <w:proofErr w:type="spellStart"/>
      <w:r w:rsidRPr="00CF6229">
        <w:rPr>
          <w:sz w:val="28"/>
          <w:szCs w:val="24"/>
        </w:rPr>
        <w:t>HistoryBrush</w:t>
      </w:r>
      <w:proofErr w:type="spellEnd"/>
      <w:r w:rsidRPr="00CF6229">
        <w:rPr>
          <w:sz w:val="28"/>
          <w:szCs w:val="24"/>
        </w:rPr>
        <w:t xml:space="preserve">, инструмент </w:t>
      </w:r>
      <w:proofErr w:type="spellStart"/>
      <w:r w:rsidRPr="00CF6229">
        <w:rPr>
          <w:sz w:val="28"/>
          <w:szCs w:val="24"/>
        </w:rPr>
        <w:t>ArtHistoryBrush</w:t>
      </w:r>
      <w:proofErr w:type="spellEnd"/>
      <w:r w:rsidRPr="00CF6229">
        <w:rPr>
          <w:sz w:val="28"/>
          <w:szCs w:val="24"/>
        </w:rPr>
        <w:t xml:space="preserve">, инструмент </w:t>
      </w:r>
      <w:proofErr w:type="spellStart"/>
      <w:r w:rsidRPr="00CF6229">
        <w:rPr>
          <w:sz w:val="28"/>
          <w:szCs w:val="24"/>
        </w:rPr>
        <w:t>Erase</w:t>
      </w:r>
      <w:proofErr w:type="spellEnd"/>
      <w:r w:rsidRPr="00CF6229">
        <w:rPr>
          <w:sz w:val="28"/>
          <w:szCs w:val="24"/>
        </w:rPr>
        <w:t>.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применение инструмента Кисть и Архивная художественная кисть.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7. Работа с файлами: сохр</w:t>
      </w:r>
      <w:r w:rsidR="00CF6229">
        <w:rPr>
          <w:szCs w:val="24"/>
        </w:rPr>
        <w:t xml:space="preserve">анение, оптимизация, печать. 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растровый формат.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Команда </w:t>
      </w:r>
      <w:proofErr w:type="spellStart"/>
      <w:r w:rsidRPr="00CF6229">
        <w:rPr>
          <w:sz w:val="28"/>
          <w:szCs w:val="24"/>
        </w:rPr>
        <w:t>New</w:t>
      </w:r>
      <w:proofErr w:type="spellEnd"/>
      <w:r w:rsidRPr="00CF6229">
        <w:rPr>
          <w:sz w:val="28"/>
          <w:szCs w:val="24"/>
        </w:rPr>
        <w:t xml:space="preserve">. Команда </w:t>
      </w:r>
      <w:proofErr w:type="spellStart"/>
      <w:r w:rsidRPr="00CF6229">
        <w:rPr>
          <w:sz w:val="28"/>
          <w:szCs w:val="24"/>
        </w:rPr>
        <w:t>Open</w:t>
      </w:r>
      <w:proofErr w:type="spellEnd"/>
      <w:r w:rsidRPr="00CF6229">
        <w:rPr>
          <w:sz w:val="28"/>
          <w:szCs w:val="24"/>
        </w:rPr>
        <w:t xml:space="preserve">. Команда </w:t>
      </w:r>
      <w:proofErr w:type="spellStart"/>
      <w:r w:rsidRPr="00CF6229">
        <w:rPr>
          <w:sz w:val="28"/>
          <w:szCs w:val="24"/>
        </w:rPr>
        <w:t>Browse</w:t>
      </w:r>
      <w:proofErr w:type="spellEnd"/>
      <w:r w:rsidRPr="00CF6229">
        <w:rPr>
          <w:sz w:val="28"/>
          <w:szCs w:val="24"/>
        </w:rPr>
        <w:t xml:space="preserve">. Команда </w:t>
      </w:r>
      <w:proofErr w:type="spellStart"/>
      <w:r w:rsidRPr="00CF6229">
        <w:rPr>
          <w:sz w:val="28"/>
          <w:szCs w:val="24"/>
        </w:rPr>
        <w:t>Save</w:t>
      </w:r>
      <w:proofErr w:type="spellEnd"/>
      <w:r w:rsidRPr="00CF6229">
        <w:rPr>
          <w:sz w:val="28"/>
          <w:szCs w:val="24"/>
        </w:rPr>
        <w:t xml:space="preserve">. Команда </w:t>
      </w:r>
      <w:proofErr w:type="spellStart"/>
      <w:r w:rsidRPr="00CF6229">
        <w:rPr>
          <w:sz w:val="28"/>
          <w:szCs w:val="24"/>
        </w:rPr>
        <w:t>Pla</w:t>
      </w:r>
      <w:proofErr w:type="gramStart"/>
      <w:r w:rsidRPr="00CF6229">
        <w:rPr>
          <w:sz w:val="28"/>
          <w:szCs w:val="24"/>
        </w:rPr>
        <w:t>с</w:t>
      </w:r>
      <w:proofErr w:type="gramEnd"/>
      <w:r w:rsidRPr="00CF6229">
        <w:rPr>
          <w:sz w:val="28"/>
          <w:szCs w:val="24"/>
        </w:rPr>
        <w:t>e</w:t>
      </w:r>
      <w:proofErr w:type="spellEnd"/>
      <w:r w:rsidRPr="00CF6229">
        <w:rPr>
          <w:sz w:val="28"/>
          <w:szCs w:val="24"/>
        </w:rPr>
        <w:t xml:space="preserve">. Команды </w:t>
      </w:r>
      <w:r w:rsidRPr="00CF6229">
        <w:rPr>
          <w:sz w:val="28"/>
          <w:szCs w:val="24"/>
          <w:lang w:val="en-US"/>
        </w:rPr>
        <w:t>Import</w:t>
      </w:r>
      <w:r w:rsidRPr="00CF6229">
        <w:rPr>
          <w:sz w:val="28"/>
          <w:szCs w:val="24"/>
        </w:rPr>
        <w:t xml:space="preserve"> и </w:t>
      </w:r>
      <w:r w:rsidRPr="00CF6229">
        <w:rPr>
          <w:sz w:val="28"/>
          <w:szCs w:val="24"/>
          <w:lang w:val="en-US"/>
        </w:rPr>
        <w:t>Export</w:t>
      </w:r>
      <w:r w:rsidRPr="00CF6229">
        <w:rPr>
          <w:sz w:val="28"/>
          <w:szCs w:val="24"/>
        </w:rPr>
        <w:t xml:space="preserve">. Команда </w:t>
      </w:r>
      <w:proofErr w:type="spellStart"/>
      <w:r w:rsidRPr="00CF6229">
        <w:rPr>
          <w:sz w:val="28"/>
          <w:szCs w:val="24"/>
        </w:rPr>
        <w:t>Scripts</w:t>
      </w:r>
      <w:proofErr w:type="spellEnd"/>
      <w:r w:rsidRPr="00CF6229">
        <w:rPr>
          <w:sz w:val="28"/>
          <w:szCs w:val="24"/>
        </w:rPr>
        <w:t xml:space="preserve">. Команда </w:t>
      </w:r>
      <w:proofErr w:type="spellStart"/>
      <w:r w:rsidRPr="00CF6229">
        <w:rPr>
          <w:sz w:val="28"/>
          <w:szCs w:val="24"/>
        </w:rPr>
        <w:t>FileInfo</w:t>
      </w:r>
      <w:proofErr w:type="spellEnd"/>
      <w:r w:rsidRPr="00CF6229">
        <w:rPr>
          <w:sz w:val="28"/>
          <w:szCs w:val="24"/>
        </w:rPr>
        <w:t xml:space="preserve">. Команда </w:t>
      </w:r>
      <w:proofErr w:type="spellStart"/>
      <w:r w:rsidRPr="00CF6229">
        <w:rPr>
          <w:sz w:val="28"/>
          <w:szCs w:val="24"/>
        </w:rPr>
        <w:t>Print</w:t>
      </w:r>
      <w:proofErr w:type="spellEnd"/>
      <w:r w:rsidRPr="00CF6229">
        <w:rPr>
          <w:sz w:val="28"/>
          <w:szCs w:val="24"/>
        </w:rPr>
        <w:t xml:space="preserve">. Остальные команды меню </w:t>
      </w:r>
      <w:proofErr w:type="spellStart"/>
      <w:r w:rsidRPr="00CF6229">
        <w:rPr>
          <w:sz w:val="28"/>
          <w:szCs w:val="24"/>
        </w:rPr>
        <w:t>File</w:t>
      </w:r>
      <w:proofErr w:type="spellEnd"/>
      <w:r w:rsidRPr="00CF6229">
        <w:rPr>
          <w:sz w:val="28"/>
          <w:szCs w:val="24"/>
        </w:rPr>
        <w:t>. Растровые форматы.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Практическая работа: исследование меню </w:t>
      </w:r>
      <w:proofErr w:type="spellStart"/>
      <w:r w:rsidRPr="00CF6229">
        <w:rPr>
          <w:sz w:val="28"/>
          <w:szCs w:val="24"/>
        </w:rPr>
        <w:t>File</w:t>
      </w:r>
      <w:proofErr w:type="spellEnd"/>
      <w:r w:rsidRPr="00CF6229">
        <w:rPr>
          <w:sz w:val="28"/>
          <w:szCs w:val="24"/>
        </w:rPr>
        <w:t>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CF6229" w:rsidP="00CF6229">
      <w:pPr>
        <w:pStyle w:val="8"/>
        <w:spacing w:line="360" w:lineRule="auto"/>
        <w:jc w:val="both"/>
        <w:rPr>
          <w:sz w:val="32"/>
        </w:rPr>
      </w:pPr>
      <w:r>
        <w:rPr>
          <w:szCs w:val="24"/>
        </w:rPr>
        <w:t xml:space="preserve">ТЕМА 8. Настройки программы.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«горячие» клавиши.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Основные установки. </w:t>
      </w:r>
      <w:proofErr w:type="gramStart"/>
      <w:r w:rsidRPr="00CF6229">
        <w:rPr>
          <w:sz w:val="28"/>
          <w:szCs w:val="24"/>
        </w:rPr>
        <w:t>Раздел</w:t>
      </w:r>
      <w:proofErr w:type="spellStart"/>
      <w:proofErr w:type="gramEnd"/>
      <w:r w:rsidRPr="00CF6229">
        <w:rPr>
          <w:sz w:val="28"/>
          <w:szCs w:val="24"/>
          <w:lang w:val="en-US"/>
        </w:rPr>
        <w:t>FileHandling</w:t>
      </w:r>
      <w:proofErr w:type="spellEnd"/>
      <w:r w:rsidRPr="00865837">
        <w:rPr>
          <w:sz w:val="28"/>
          <w:szCs w:val="24"/>
        </w:rPr>
        <w:t xml:space="preserve">. </w:t>
      </w:r>
      <w:proofErr w:type="gramStart"/>
      <w:r w:rsidRPr="00CF6229">
        <w:rPr>
          <w:sz w:val="28"/>
          <w:szCs w:val="24"/>
        </w:rPr>
        <w:t>Раздел</w:t>
      </w:r>
      <w:proofErr w:type="gramEnd"/>
      <w:r w:rsidRPr="00CF6229">
        <w:rPr>
          <w:sz w:val="28"/>
          <w:szCs w:val="24"/>
          <w:lang w:val="en-US"/>
        </w:rPr>
        <w:t>Display</w:t>
      </w:r>
      <w:r w:rsidRPr="00865837">
        <w:rPr>
          <w:sz w:val="28"/>
          <w:szCs w:val="24"/>
        </w:rPr>
        <w:t>&amp;</w:t>
      </w:r>
      <w:r w:rsidRPr="00CF6229">
        <w:rPr>
          <w:sz w:val="28"/>
          <w:szCs w:val="24"/>
          <w:lang w:val="en-US"/>
        </w:rPr>
        <w:t>Cursors</w:t>
      </w:r>
      <w:r w:rsidRPr="00865837">
        <w:rPr>
          <w:sz w:val="28"/>
          <w:szCs w:val="24"/>
        </w:rPr>
        <w:t xml:space="preserve">. </w:t>
      </w:r>
      <w:proofErr w:type="gramStart"/>
      <w:r w:rsidRPr="00CF6229">
        <w:rPr>
          <w:sz w:val="28"/>
          <w:szCs w:val="24"/>
        </w:rPr>
        <w:t>Раздел</w:t>
      </w:r>
      <w:proofErr w:type="spellStart"/>
      <w:proofErr w:type="gramEnd"/>
      <w:r w:rsidRPr="00CF6229">
        <w:rPr>
          <w:sz w:val="28"/>
          <w:szCs w:val="24"/>
          <w:lang w:val="en-US"/>
        </w:rPr>
        <w:t>Transparency&amp;Gamut</w:t>
      </w:r>
      <w:proofErr w:type="spellEnd"/>
      <w:r w:rsidRPr="00CF6229">
        <w:rPr>
          <w:sz w:val="28"/>
          <w:szCs w:val="24"/>
          <w:lang w:val="en-US"/>
        </w:rPr>
        <w:t xml:space="preserve">. </w:t>
      </w:r>
      <w:r w:rsidRPr="00CF6229">
        <w:rPr>
          <w:sz w:val="28"/>
          <w:szCs w:val="24"/>
        </w:rPr>
        <w:t>Раздел</w:t>
      </w:r>
      <w:r w:rsidRPr="00CF6229">
        <w:rPr>
          <w:sz w:val="28"/>
          <w:szCs w:val="24"/>
          <w:lang w:val="en-US"/>
        </w:rPr>
        <w:t xml:space="preserve"> Units &amp; Rulers. </w:t>
      </w:r>
      <w:r w:rsidRPr="00CF6229">
        <w:rPr>
          <w:sz w:val="28"/>
          <w:szCs w:val="24"/>
        </w:rPr>
        <w:t>Раздел</w:t>
      </w:r>
      <w:r w:rsidRPr="00CF6229">
        <w:rPr>
          <w:sz w:val="28"/>
          <w:szCs w:val="24"/>
          <w:lang w:val="en-US"/>
        </w:rPr>
        <w:t xml:space="preserve"> Guides, Grid &amp; Slices. </w:t>
      </w:r>
      <w:r w:rsidRPr="00CF6229">
        <w:rPr>
          <w:sz w:val="28"/>
          <w:szCs w:val="24"/>
        </w:rPr>
        <w:t>Раздел</w:t>
      </w:r>
      <w:r w:rsidRPr="00CF6229">
        <w:rPr>
          <w:sz w:val="28"/>
          <w:szCs w:val="24"/>
          <w:lang w:val="en-US"/>
        </w:rPr>
        <w:t xml:space="preserve"> Plug-Ins &amp; Scratch Disks. </w:t>
      </w:r>
      <w:r w:rsidRPr="00CF6229">
        <w:rPr>
          <w:sz w:val="28"/>
          <w:szCs w:val="24"/>
        </w:rPr>
        <w:t>Раздел</w:t>
      </w:r>
      <w:proofErr w:type="spellStart"/>
      <w:proofErr w:type="gramStart"/>
      <w:r w:rsidRPr="00CF6229">
        <w:rPr>
          <w:sz w:val="28"/>
          <w:szCs w:val="24"/>
          <w:lang w:val="en-US"/>
        </w:rPr>
        <w:t>Memory</w:t>
      </w:r>
      <w:proofErr w:type="gramEnd"/>
      <w:r w:rsidRPr="00865837">
        <w:rPr>
          <w:sz w:val="28"/>
          <w:szCs w:val="24"/>
          <w:lang w:val="en-US"/>
        </w:rPr>
        <w:t>&amp;</w:t>
      </w:r>
      <w:r w:rsidRPr="00CF6229">
        <w:rPr>
          <w:sz w:val="28"/>
          <w:szCs w:val="24"/>
          <w:lang w:val="en-US"/>
        </w:rPr>
        <w:t>ImageCache</w:t>
      </w:r>
      <w:proofErr w:type="spellEnd"/>
      <w:r w:rsidRPr="00865837">
        <w:rPr>
          <w:sz w:val="28"/>
          <w:szCs w:val="24"/>
          <w:lang w:val="en-US"/>
        </w:rPr>
        <w:t xml:space="preserve">. </w:t>
      </w:r>
      <w:r w:rsidRPr="00CF6229">
        <w:rPr>
          <w:sz w:val="28"/>
          <w:szCs w:val="24"/>
        </w:rPr>
        <w:t>Раздел</w:t>
      </w:r>
      <w:proofErr w:type="gramStart"/>
      <w:r w:rsidRPr="00CF6229">
        <w:rPr>
          <w:sz w:val="28"/>
          <w:szCs w:val="24"/>
          <w:lang w:val="en-US"/>
        </w:rPr>
        <w:t>Type</w:t>
      </w:r>
      <w:proofErr w:type="gramEnd"/>
      <w:r w:rsidRPr="00CF6229">
        <w:rPr>
          <w:sz w:val="28"/>
          <w:szCs w:val="24"/>
        </w:rPr>
        <w:t>. Задание “горячих» клавиш. Настройка меню.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исследование основных разделов. Настройка меню.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</w:t>
      </w:r>
      <w:r w:rsidR="00CF6229">
        <w:rPr>
          <w:szCs w:val="24"/>
        </w:rPr>
        <w:t xml:space="preserve"> 9. Цвет: выбор и управление.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диалоговое окно.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Общие понятия о цвете. Выбор цвета в диалоговом окне </w:t>
      </w:r>
      <w:proofErr w:type="spellStart"/>
      <w:r w:rsidRPr="00CF6229">
        <w:rPr>
          <w:sz w:val="28"/>
          <w:szCs w:val="24"/>
        </w:rPr>
        <w:t>ColorPicker</w:t>
      </w:r>
      <w:proofErr w:type="spellEnd"/>
      <w:r w:rsidRPr="00CF6229">
        <w:rPr>
          <w:sz w:val="28"/>
          <w:szCs w:val="24"/>
        </w:rPr>
        <w:t xml:space="preserve">. Выбор цвета в палитре </w:t>
      </w:r>
      <w:proofErr w:type="spellStart"/>
      <w:r w:rsidRPr="00CF6229">
        <w:rPr>
          <w:sz w:val="28"/>
          <w:szCs w:val="24"/>
        </w:rPr>
        <w:t>Color</w:t>
      </w:r>
      <w:proofErr w:type="spellEnd"/>
      <w:r w:rsidRPr="00CF6229">
        <w:rPr>
          <w:sz w:val="28"/>
          <w:szCs w:val="24"/>
        </w:rPr>
        <w:t xml:space="preserve">. Выбор цвета в палитре </w:t>
      </w:r>
      <w:proofErr w:type="spellStart"/>
      <w:r w:rsidRPr="00CF6229">
        <w:rPr>
          <w:sz w:val="28"/>
          <w:szCs w:val="24"/>
        </w:rPr>
        <w:t>Swatches</w:t>
      </w:r>
      <w:proofErr w:type="spellEnd"/>
      <w:r w:rsidRPr="00CF6229">
        <w:rPr>
          <w:sz w:val="28"/>
          <w:szCs w:val="24"/>
        </w:rPr>
        <w:t xml:space="preserve">. Инструмент </w:t>
      </w:r>
      <w:proofErr w:type="spellStart"/>
      <w:r w:rsidRPr="00CF6229">
        <w:rPr>
          <w:sz w:val="28"/>
          <w:szCs w:val="24"/>
        </w:rPr>
        <w:t>Eyedropper</w:t>
      </w:r>
      <w:proofErr w:type="spellEnd"/>
      <w:r w:rsidRPr="00CF6229">
        <w:rPr>
          <w:sz w:val="28"/>
          <w:szCs w:val="24"/>
        </w:rPr>
        <w:t>. Выбор цвета при работе с изображениями. Устранение эффекта красных глаз.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устранение с фотографии «красных глаз». Работа с разными цветовыми оттенками.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lastRenderedPageBreak/>
        <w:t xml:space="preserve">ТЕМА 10. Работа со </w:t>
      </w:r>
      <w:r w:rsidR="00CF6229">
        <w:rPr>
          <w:szCs w:val="24"/>
        </w:rPr>
        <w:t xml:space="preserve">слоями. 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слой, трансформация слоя, корректирующий слой, непрозрачный слой, слой заливки.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Понятие слоя. Создание нового слоя. Основные операции со слоями: отображение и сокрытие слоя, порядок следования слоёв, удаление слоя, трансформация слоя. Непрозрачность слоя. Корректирующий слой. Слой заливки. 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работа со слоями.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11. Выделение фрагменто</w:t>
      </w:r>
      <w:r w:rsidR="00CF6229">
        <w:rPr>
          <w:szCs w:val="24"/>
        </w:rPr>
        <w:t xml:space="preserve">в изображения и работа с ними.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область выделения, привязка, линейки, направляющие линии.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Выделение фрагмента изображения. Операции над областями выделения. Перемещение и копирование выделенных фрагментов. Привязка, линейки и направляющие линии.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выделение фрагмента и работа с выделенными областями.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12. Работа со слоями: эффекты</w:t>
      </w:r>
      <w:r w:rsidR="00CF6229">
        <w:rPr>
          <w:szCs w:val="24"/>
        </w:rPr>
        <w:t xml:space="preserve"> и дополнительные инструменты.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маска, связывание слоя.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Drop Shadow. </w:t>
      </w: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Inner Shadow. </w:t>
      </w: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Outer Glow. </w:t>
      </w: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Inner Glow. </w:t>
      </w: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</w:t>
      </w:r>
      <w:proofErr w:type="spellStart"/>
      <w:r w:rsidRPr="00CF6229">
        <w:rPr>
          <w:sz w:val="28"/>
          <w:szCs w:val="24"/>
          <w:lang w:val="en-US"/>
        </w:rPr>
        <w:t>Bevel&amp;Emboss</w:t>
      </w:r>
      <w:proofErr w:type="spellEnd"/>
      <w:r w:rsidRPr="00CF6229">
        <w:rPr>
          <w:sz w:val="28"/>
          <w:szCs w:val="24"/>
          <w:lang w:val="en-US"/>
        </w:rPr>
        <w:t xml:space="preserve">. </w:t>
      </w: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Satin. </w:t>
      </w: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Color Overlay. </w:t>
      </w:r>
      <w:r w:rsidRPr="00CF6229">
        <w:rPr>
          <w:sz w:val="28"/>
          <w:szCs w:val="24"/>
        </w:rPr>
        <w:t>Эффект</w:t>
      </w:r>
      <w:r w:rsidRPr="00CF6229">
        <w:rPr>
          <w:sz w:val="28"/>
          <w:szCs w:val="24"/>
          <w:lang w:val="en-US"/>
        </w:rPr>
        <w:t xml:space="preserve"> Gradient Overlay. </w:t>
      </w:r>
      <w:r w:rsidRPr="00CF6229">
        <w:rPr>
          <w:sz w:val="28"/>
          <w:szCs w:val="24"/>
        </w:rPr>
        <w:t xml:space="preserve">Эффект </w:t>
      </w:r>
      <w:r w:rsidRPr="00CF6229">
        <w:rPr>
          <w:sz w:val="28"/>
          <w:szCs w:val="24"/>
          <w:lang w:val="en-US"/>
        </w:rPr>
        <w:t>Pattern</w:t>
      </w:r>
      <w:r w:rsidRPr="00CF6229">
        <w:rPr>
          <w:sz w:val="28"/>
          <w:szCs w:val="24"/>
        </w:rPr>
        <w:t xml:space="preserve"> </w:t>
      </w:r>
      <w:r w:rsidRPr="00CF6229">
        <w:rPr>
          <w:sz w:val="28"/>
          <w:szCs w:val="24"/>
          <w:lang w:val="en-US"/>
        </w:rPr>
        <w:t>Overlay</w:t>
      </w:r>
      <w:r w:rsidRPr="00CF6229">
        <w:rPr>
          <w:sz w:val="28"/>
          <w:szCs w:val="24"/>
        </w:rPr>
        <w:t xml:space="preserve">. Эффект </w:t>
      </w:r>
      <w:r w:rsidRPr="00CF6229">
        <w:rPr>
          <w:sz w:val="28"/>
          <w:szCs w:val="24"/>
          <w:lang w:val="en-US"/>
        </w:rPr>
        <w:t>Stroke</w:t>
      </w:r>
      <w:r w:rsidRPr="00CF6229">
        <w:rPr>
          <w:sz w:val="28"/>
          <w:szCs w:val="24"/>
        </w:rPr>
        <w:t>. Связывание слоёв. Маски. Композитные изображения.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применение эффектов к слоям.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13. Коррекция цвет</w:t>
      </w:r>
      <w:r w:rsidR="00CF6229">
        <w:rPr>
          <w:szCs w:val="24"/>
        </w:rPr>
        <w:t xml:space="preserve">а изображения и окрашивание.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ретушь.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Общие понятия. </w:t>
      </w:r>
      <w:proofErr w:type="gramStart"/>
      <w:r w:rsidRPr="00CF6229">
        <w:rPr>
          <w:sz w:val="28"/>
          <w:szCs w:val="24"/>
        </w:rPr>
        <w:t>Команда</w:t>
      </w:r>
      <w:proofErr w:type="gramEnd"/>
      <w:r w:rsidRPr="00CF6229">
        <w:rPr>
          <w:sz w:val="28"/>
          <w:szCs w:val="24"/>
          <w:lang w:val="en-US"/>
        </w:rPr>
        <w:t>Variations</w:t>
      </w:r>
      <w:r w:rsidRPr="00865837">
        <w:rPr>
          <w:sz w:val="28"/>
          <w:szCs w:val="24"/>
        </w:rPr>
        <w:t xml:space="preserve">. </w:t>
      </w:r>
      <w:r w:rsidRPr="00CF6229">
        <w:rPr>
          <w:sz w:val="28"/>
          <w:szCs w:val="24"/>
        </w:rPr>
        <w:t>Команда</w:t>
      </w:r>
      <w:r w:rsidRPr="00865837">
        <w:rPr>
          <w:sz w:val="28"/>
          <w:szCs w:val="24"/>
        </w:rPr>
        <w:t xml:space="preserve"> </w:t>
      </w:r>
      <w:r w:rsidRPr="00CF6229">
        <w:rPr>
          <w:sz w:val="28"/>
          <w:szCs w:val="24"/>
          <w:lang w:val="en-US"/>
        </w:rPr>
        <w:t>Levels</w:t>
      </w:r>
      <w:r w:rsidRPr="00865837">
        <w:rPr>
          <w:sz w:val="28"/>
          <w:szCs w:val="24"/>
        </w:rPr>
        <w:t xml:space="preserve">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Curves.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Color Balance.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Hue\Saturation.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Brightness\Contrast.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Invert.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Equalize. </w:t>
      </w:r>
      <w:r w:rsidRPr="00CF6229">
        <w:rPr>
          <w:sz w:val="28"/>
          <w:szCs w:val="24"/>
        </w:rPr>
        <w:t>Команда</w:t>
      </w:r>
      <w:proofErr w:type="gramStart"/>
      <w:r w:rsidRPr="00CF6229">
        <w:rPr>
          <w:sz w:val="28"/>
          <w:szCs w:val="24"/>
          <w:lang w:val="en-US"/>
        </w:rPr>
        <w:t>T</w:t>
      </w:r>
      <w:proofErr w:type="gramEnd"/>
      <w:r w:rsidRPr="00CF6229">
        <w:rPr>
          <w:sz w:val="28"/>
          <w:szCs w:val="24"/>
          <w:lang w:val="en-US"/>
        </w:rPr>
        <w:t xml:space="preserve"> </w:t>
      </w:r>
      <w:proofErr w:type="spellStart"/>
      <w:r w:rsidRPr="00CF6229">
        <w:rPr>
          <w:sz w:val="28"/>
          <w:szCs w:val="24"/>
          <w:lang w:val="en-US"/>
        </w:rPr>
        <w:t>hreshold</w:t>
      </w:r>
      <w:proofErr w:type="spellEnd"/>
      <w:r w:rsidRPr="00CF6229">
        <w:rPr>
          <w:sz w:val="28"/>
          <w:szCs w:val="24"/>
          <w:lang w:val="en-US"/>
        </w:rPr>
        <w:t xml:space="preserve">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</w:t>
      </w:r>
      <w:proofErr w:type="spellStart"/>
      <w:r w:rsidRPr="00CF6229">
        <w:rPr>
          <w:sz w:val="28"/>
          <w:szCs w:val="24"/>
          <w:lang w:val="en-US"/>
        </w:rPr>
        <w:t>Posterize</w:t>
      </w:r>
      <w:proofErr w:type="spellEnd"/>
      <w:r w:rsidRPr="00CF6229">
        <w:rPr>
          <w:sz w:val="28"/>
          <w:szCs w:val="24"/>
          <w:lang w:val="en-US"/>
        </w:rPr>
        <w:t xml:space="preserve">. </w:t>
      </w:r>
      <w:r w:rsidRPr="00CF6229">
        <w:rPr>
          <w:sz w:val="28"/>
          <w:szCs w:val="24"/>
        </w:rPr>
        <w:t>Команда</w:t>
      </w:r>
      <w:r w:rsidRPr="00CF6229">
        <w:rPr>
          <w:sz w:val="28"/>
          <w:szCs w:val="24"/>
          <w:lang w:val="en-US"/>
        </w:rPr>
        <w:t xml:space="preserve"> Replace Color. </w:t>
      </w:r>
      <w:r w:rsidRPr="00CF6229">
        <w:rPr>
          <w:sz w:val="28"/>
          <w:szCs w:val="24"/>
        </w:rPr>
        <w:lastRenderedPageBreak/>
        <w:t>Команда</w:t>
      </w:r>
      <w:r w:rsidRPr="00CF6229">
        <w:rPr>
          <w:sz w:val="28"/>
          <w:szCs w:val="24"/>
          <w:lang w:val="en-US"/>
        </w:rPr>
        <w:t xml:space="preserve"> Match Color. </w:t>
      </w:r>
      <w:r w:rsidRPr="00CF6229">
        <w:rPr>
          <w:sz w:val="28"/>
          <w:szCs w:val="24"/>
        </w:rPr>
        <w:t xml:space="preserve">Команда </w:t>
      </w:r>
      <w:r w:rsidRPr="00CF6229">
        <w:rPr>
          <w:sz w:val="28"/>
          <w:szCs w:val="24"/>
          <w:lang w:val="en-US"/>
        </w:rPr>
        <w:t>Photo</w:t>
      </w:r>
      <w:r w:rsidRPr="00CF6229">
        <w:rPr>
          <w:sz w:val="28"/>
          <w:szCs w:val="24"/>
        </w:rPr>
        <w:t xml:space="preserve"> </w:t>
      </w:r>
      <w:r w:rsidRPr="00CF6229">
        <w:rPr>
          <w:sz w:val="28"/>
          <w:szCs w:val="24"/>
          <w:lang w:val="en-US"/>
        </w:rPr>
        <w:t>Filter</w:t>
      </w:r>
      <w:r w:rsidRPr="00CF6229">
        <w:rPr>
          <w:sz w:val="28"/>
          <w:szCs w:val="24"/>
        </w:rPr>
        <w:t xml:space="preserve">. Команда </w:t>
      </w:r>
      <w:r w:rsidRPr="00CF6229">
        <w:rPr>
          <w:sz w:val="28"/>
          <w:szCs w:val="24"/>
          <w:lang w:val="en-US"/>
        </w:rPr>
        <w:t>Shadow</w:t>
      </w:r>
      <w:r w:rsidRPr="00CF6229">
        <w:rPr>
          <w:sz w:val="28"/>
          <w:szCs w:val="24"/>
        </w:rPr>
        <w:t>\</w:t>
      </w:r>
      <w:r w:rsidRPr="00CF6229">
        <w:rPr>
          <w:sz w:val="28"/>
          <w:szCs w:val="24"/>
          <w:lang w:val="en-US"/>
        </w:rPr>
        <w:t>Highlight</w:t>
      </w:r>
      <w:r w:rsidRPr="00CF6229">
        <w:rPr>
          <w:sz w:val="28"/>
          <w:szCs w:val="24"/>
        </w:rPr>
        <w:t>. Заливка. Ретушь.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работа с основными командами.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CF6229" w:rsidP="00CF6229">
      <w:pPr>
        <w:pStyle w:val="8"/>
        <w:spacing w:line="360" w:lineRule="auto"/>
        <w:jc w:val="both"/>
        <w:rPr>
          <w:sz w:val="32"/>
        </w:rPr>
      </w:pPr>
      <w:r>
        <w:rPr>
          <w:szCs w:val="24"/>
        </w:rPr>
        <w:t xml:space="preserve">ТЕМА 14. Текст в </w:t>
      </w:r>
      <w:proofErr w:type="spellStart"/>
      <w:r>
        <w:rPr>
          <w:szCs w:val="24"/>
        </w:rPr>
        <w:t>Photoshop</w:t>
      </w:r>
      <w:proofErr w:type="spellEnd"/>
      <w:r>
        <w:rPr>
          <w:szCs w:val="24"/>
        </w:rPr>
        <w:t xml:space="preserve">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линейная деформация, растеризация.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Особенности работы с текстом. Инструмент </w:t>
      </w:r>
      <w:proofErr w:type="spellStart"/>
      <w:r w:rsidRPr="00CF6229">
        <w:rPr>
          <w:sz w:val="28"/>
          <w:szCs w:val="24"/>
        </w:rPr>
        <w:t>Type</w:t>
      </w:r>
      <w:proofErr w:type="spellEnd"/>
      <w:r w:rsidRPr="00CF6229">
        <w:rPr>
          <w:sz w:val="28"/>
          <w:szCs w:val="24"/>
        </w:rPr>
        <w:t xml:space="preserve">. Редактирование текста. Дополнительные возможности при работе с текстом. Эффекты при работе с текстом. Создание текста кистью. 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практические задания и лабораторные на создание и оформление текста.</w:t>
      </w:r>
    </w:p>
    <w:p w:rsidR="005437F8" w:rsidRPr="00CF6229" w:rsidRDefault="005437F8" w:rsidP="00CF6229">
      <w:pPr>
        <w:spacing w:line="360" w:lineRule="auto"/>
        <w:jc w:val="both"/>
        <w:rPr>
          <w:sz w:val="28"/>
          <w:szCs w:val="24"/>
        </w:rPr>
      </w:pPr>
    </w:p>
    <w:p w:rsidR="005437F8" w:rsidRPr="00CF6229" w:rsidRDefault="005437F8" w:rsidP="00CF6229">
      <w:pPr>
        <w:spacing w:line="360" w:lineRule="auto"/>
        <w:jc w:val="both"/>
        <w:rPr>
          <w:b/>
          <w:sz w:val="28"/>
          <w:szCs w:val="24"/>
        </w:rPr>
      </w:pPr>
      <w:r w:rsidRPr="00CF6229">
        <w:rPr>
          <w:b/>
          <w:sz w:val="28"/>
          <w:szCs w:val="24"/>
        </w:rPr>
        <w:t>Т</w:t>
      </w:r>
      <w:r w:rsidR="00CF6229">
        <w:rPr>
          <w:b/>
          <w:sz w:val="28"/>
          <w:szCs w:val="24"/>
        </w:rPr>
        <w:t xml:space="preserve">ЕМА 15. Социокультурный блок. </w:t>
      </w:r>
    </w:p>
    <w:p w:rsidR="005437F8" w:rsidRPr="00CF6229" w:rsidRDefault="005437F8" w:rsidP="00CF6229">
      <w:pPr>
        <w:spacing w:line="360" w:lineRule="auto"/>
        <w:jc w:val="both"/>
        <w:rPr>
          <w:sz w:val="28"/>
          <w:szCs w:val="24"/>
        </w:rPr>
      </w:pPr>
      <w:r w:rsidRPr="00CF6229">
        <w:rPr>
          <w:sz w:val="28"/>
          <w:szCs w:val="24"/>
        </w:rPr>
        <w:tab/>
        <w:t>Проведение массовых мероприятий внутри объединения.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16. Ве</w:t>
      </w:r>
      <w:r w:rsidR="00CF6229">
        <w:rPr>
          <w:szCs w:val="24"/>
        </w:rPr>
        <w:t xml:space="preserve">кторная графика в </w:t>
      </w:r>
      <w:proofErr w:type="spellStart"/>
      <w:r w:rsidR="00CF6229">
        <w:rPr>
          <w:szCs w:val="24"/>
        </w:rPr>
        <w:t>Photoshop</w:t>
      </w:r>
      <w:proofErr w:type="spellEnd"/>
      <w:r w:rsidR="00CF6229">
        <w:rPr>
          <w:szCs w:val="24"/>
        </w:rPr>
        <w:t xml:space="preserve">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сплайн, векторная графика, контур, вершина, контур отсечения.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Понятие сплайна. Особенности работы с векторной графикой. Создание контуров. Преобразование контуров и областей выделения. Перемещение контура. Копирование контура. Трансформация контура. Работа с отдельными вершинами. Настройка вершин. Добавление и удаление вершин. Обводка контуров. Заливка контуров. Контуры отсечения. Фигуры: создание фигур, стили фигуры, работа с пользовательскими фигурами, особенности работы со слоями. Растеризация векторных объектов. Импорт и экспорт контуров. 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Практическая работа: практические задания на освоение приёмов работы с векторной графикой.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 w:val="32"/>
        </w:rPr>
      </w:pPr>
      <w:r w:rsidRPr="00CF6229">
        <w:rPr>
          <w:szCs w:val="24"/>
        </w:rPr>
        <w:t>ТЕМА 17. Градиенты и фи</w:t>
      </w:r>
      <w:r w:rsidR="00CF6229">
        <w:rPr>
          <w:szCs w:val="24"/>
        </w:rPr>
        <w:t xml:space="preserve">льтры для всего изображения. </w:t>
      </w:r>
    </w:p>
    <w:p w:rsidR="005437F8" w:rsidRPr="00CF6229" w:rsidRDefault="005437F8" w:rsidP="00CF6229">
      <w:pPr>
        <w:spacing w:line="360" w:lineRule="auto"/>
        <w:ind w:left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>Основные понятия: градиент, фильтр.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lastRenderedPageBreak/>
        <w:t xml:space="preserve">Создание градиента. Работа с наборами градиентов. Настройка градиента. Работа с галереей фильтров. Ослабление действия фильтра. Фильтр </w:t>
      </w:r>
      <w:proofErr w:type="spellStart"/>
      <w:r w:rsidRPr="00CF6229">
        <w:rPr>
          <w:sz w:val="28"/>
          <w:szCs w:val="24"/>
        </w:rPr>
        <w:t>Liquify</w:t>
      </w:r>
      <w:proofErr w:type="spellEnd"/>
      <w:r w:rsidRPr="00CF6229">
        <w:rPr>
          <w:sz w:val="28"/>
          <w:szCs w:val="24"/>
        </w:rPr>
        <w:t xml:space="preserve">. Фильтр </w:t>
      </w:r>
      <w:proofErr w:type="spellStart"/>
      <w:r w:rsidRPr="00CF6229">
        <w:rPr>
          <w:sz w:val="28"/>
          <w:szCs w:val="24"/>
        </w:rPr>
        <w:t>Extra</w:t>
      </w:r>
      <w:proofErr w:type="gramStart"/>
      <w:r w:rsidRPr="00CF6229">
        <w:rPr>
          <w:sz w:val="28"/>
          <w:szCs w:val="24"/>
        </w:rPr>
        <w:t>с</w:t>
      </w:r>
      <w:proofErr w:type="gramEnd"/>
      <w:r w:rsidRPr="00CF6229">
        <w:rPr>
          <w:sz w:val="28"/>
          <w:szCs w:val="24"/>
        </w:rPr>
        <w:t>t</w:t>
      </w:r>
      <w:proofErr w:type="spellEnd"/>
      <w:r w:rsidRPr="00CF6229">
        <w:rPr>
          <w:sz w:val="28"/>
          <w:szCs w:val="24"/>
        </w:rPr>
        <w:t xml:space="preserve">. </w:t>
      </w:r>
      <w:proofErr w:type="gramStart"/>
      <w:r w:rsidRPr="00CF6229">
        <w:rPr>
          <w:sz w:val="28"/>
          <w:szCs w:val="24"/>
        </w:rPr>
        <w:t>Фильтр</w:t>
      </w:r>
      <w:proofErr w:type="spellStart"/>
      <w:proofErr w:type="gramEnd"/>
      <w:r w:rsidRPr="00CF6229">
        <w:rPr>
          <w:sz w:val="28"/>
          <w:szCs w:val="24"/>
          <w:lang w:val="en-US"/>
        </w:rPr>
        <w:t>PatternMaker</w:t>
      </w:r>
      <w:proofErr w:type="spellEnd"/>
      <w:r w:rsidRPr="00CF6229">
        <w:rPr>
          <w:sz w:val="28"/>
          <w:szCs w:val="24"/>
        </w:rPr>
        <w:t xml:space="preserve">. </w:t>
      </w:r>
      <w:proofErr w:type="gramStart"/>
      <w:r w:rsidRPr="00CF6229">
        <w:rPr>
          <w:sz w:val="28"/>
          <w:szCs w:val="24"/>
        </w:rPr>
        <w:t>Фильтр</w:t>
      </w:r>
      <w:proofErr w:type="spellStart"/>
      <w:proofErr w:type="gramEnd"/>
      <w:r w:rsidRPr="00CF6229">
        <w:rPr>
          <w:sz w:val="28"/>
          <w:szCs w:val="24"/>
          <w:lang w:val="en-US"/>
        </w:rPr>
        <w:t>VanishingPoint</w:t>
      </w:r>
      <w:proofErr w:type="spellEnd"/>
      <w:r w:rsidRPr="00CF6229">
        <w:rPr>
          <w:sz w:val="28"/>
          <w:szCs w:val="24"/>
        </w:rPr>
        <w:t xml:space="preserve">. </w:t>
      </w:r>
      <w:proofErr w:type="spellStart"/>
      <w:r w:rsidRPr="00CF6229">
        <w:rPr>
          <w:sz w:val="28"/>
          <w:szCs w:val="24"/>
        </w:rPr>
        <w:t>Фильтрыгрупп</w:t>
      </w:r>
      <w:proofErr w:type="spellEnd"/>
      <w:proofErr w:type="gramStart"/>
      <w:r w:rsidRPr="00CF6229">
        <w:rPr>
          <w:sz w:val="28"/>
          <w:szCs w:val="24"/>
          <w:lang w:val="en-US"/>
        </w:rPr>
        <w:t>Artistic</w:t>
      </w:r>
      <w:proofErr w:type="gramEnd"/>
      <w:r w:rsidRPr="00CF6229">
        <w:rPr>
          <w:sz w:val="28"/>
          <w:szCs w:val="24"/>
        </w:rPr>
        <w:t>&amp;</w:t>
      </w:r>
      <w:r w:rsidRPr="00CF6229">
        <w:rPr>
          <w:sz w:val="28"/>
          <w:szCs w:val="24"/>
          <w:lang w:val="en-US"/>
        </w:rPr>
        <w:t>Sketch</w:t>
      </w:r>
      <w:r w:rsidRPr="00CF6229">
        <w:rPr>
          <w:sz w:val="28"/>
          <w:szCs w:val="24"/>
        </w:rPr>
        <w:t xml:space="preserve">. </w:t>
      </w:r>
      <w:proofErr w:type="spellStart"/>
      <w:r w:rsidRPr="00CF6229">
        <w:rPr>
          <w:sz w:val="28"/>
          <w:szCs w:val="24"/>
        </w:rPr>
        <w:t>Фильтрыгрупп</w:t>
      </w:r>
      <w:proofErr w:type="spellEnd"/>
      <w:proofErr w:type="gramStart"/>
      <w:r w:rsidRPr="00CF6229">
        <w:rPr>
          <w:sz w:val="28"/>
          <w:szCs w:val="24"/>
          <w:lang w:val="en-US"/>
        </w:rPr>
        <w:t>Blur</w:t>
      </w:r>
      <w:proofErr w:type="gramEnd"/>
      <w:r w:rsidRPr="00CF6229">
        <w:rPr>
          <w:sz w:val="28"/>
          <w:szCs w:val="24"/>
        </w:rPr>
        <w:t>&amp;</w:t>
      </w:r>
      <w:r w:rsidRPr="00CF6229">
        <w:rPr>
          <w:sz w:val="28"/>
          <w:szCs w:val="24"/>
          <w:lang w:val="en-US"/>
        </w:rPr>
        <w:t>Sharpen</w:t>
      </w:r>
      <w:r w:rsidRPr="00CF6229">
        <w:rPr>
          <w:sz w:val="28"/>
          <w:szCs w:val="24"/>
        </w:rPr>
        <w:t xml:space="preserve">. </w:t>
      </w:r>
      <w:proofErr w:type="spellStart"/>
      <w:r w:rsidRPr="00CF6229">
        <w:rPr>
          <w:sz w:val="28"/>
          <w:szCs w:val="24"/>
        </w:rPr>
        <w:t>Фильтрыгрупп</w:t>
      </w:r>
      <w:proofErr w:type="gramStart"/>
      <w:r w:rsidRPr="00CF6229">
        <w:rPr>
          <w:sz w:val="28"/>
          <w:szCs w:val="24"/>
          <w:lang w:val="en-US"/>
        </w:rPr>
        <w:t>BrushStrokes</w:t>
      </w:r>
      <w:proofErr w:type="spellEnd"/>
      <w:proofErr w:type="gramEnd"/>
      <w:r w:rsidRPr="00CF6229">
        <w:rPr>
          <w:sz w:val="28"/>
          <w:szCs w:val="24"/>
        </w:rPr>
        <w:t xml:space="preserve">. </w:t>
      </w:r>
      <w:proofErr w:type="spellStart"/>
      <w:r w:rsidRPr="00CF6229">
        <w:rPr>
          <w:sz w:val="28"/>
          <w:szCs w:val="24"/>
        </w:rPr>
        <w:t>Фильтрыгрупп</w:t>
      </w:r>
      <w:proofErr w:type="spellEnd"/>
      <w:proofErr w:type="gramStart"/>
      <w:r w:rsidRPr="00CF6229">
        <w:rPr>
          <w:sz w:val="28"/>
          <w:szCs w:val="24"/>
          <w:lang w:val="en-US"/>
        </w:rPr>
        <w:t>Distort</w:t>
      </w:r>
      <w:proofErr w:type="gramEnd"/>
      <w:r w:rsidRPr="00CF6229">
        <w:rPr>
          <w:sz w:val="28"/>
          <w:szCs w:val="24"/>
        </w:rPr>
        <w:t xml:space="preserve">. Фильтры групп </w:t>
      </w:r>
      <w:r w:rsidRPr="00CF6229">
        <w:rPr>
          <w:sz w:val="28"/>
          <w:szCs w:val="24"/>
          <w:lang w:val="en-US"/>
        </w:rPr>
        <w:t>Noise</w:t>
      </w:r>
      <w:r w:rsidRPr="00CF6229">
        <w:rPr>
          <w:sz w:val="28"/>
          <w:szCs w:val="24"/>
        </w:rPr>
        <w:t>&amp;</w:t>
      </w:r>
      <w:r w:rsidRPr="00CF6229">
        <w:rPr>
          <w:sz w:val="28"/>
          <w:szCs w:val="24"/>
          <w:lang w:val="en-US"/>
        </w:rPr>
        <w:t>Pixelate</w:t>
      </w:r>
      <w:r w:rsidRPr="00CF6229">
        <w:rPr>
          <w:sz w:val="28"/>
          <w:szCs w:val="24"/>
        </w:rPr>
        <w:t xml:space="preserve">. Фильтры групп </w:t>
      </w:r>
      <w:proofErr w:type="spellStart"/>
      <w:r w:rsidRPr="00CF6229">
        <w:rPr>
          <w:sz w:val="28"/>
          <w:szCs w:val="24"/>
        </w:rPr>
        <w:t>Render</w:t>
      </w:r>
      <w:proofErr w:type="spellEnd"/>
      <w:r w:rsidRPr="00CF6229">
        <w:rPr>
          <w:sz w:val="28"/>
          <w:szCs w:val="24"/>
        </w:rPr>
        <w:t>. Другие группы.</w:t>
      </w:r>
    </w:p>
    <w:p w:rsidR="005437F8" w:rsidRPr="00CF6229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</w:p>
    <w:p w:rsidR="005437F8" w:rsidRPr="00CF6229" w:rsidRDefault="005437F8" w:rsidP="00CF6229">
      <w:pPr>
        <w:pStyle w:val="8"/>
        <w:spacing w:line="360" w:lineRule="auto"/>
        <w:jc w:val="both"/>
        <w:rPr>
          <w:szCs w:val="24"/>
        </w:rPr>
      </w:pPr>
      <w:r w:rsidRPr="00CF6229">
        <w:rPr>
          <w:szCs w:val="24"/>
        </w:rPr>
        <w:t xml:space="preserve">ТЕМА 18. </w:t>
      </w:r>
      <w:r w:rsidRPr="00CF6229">
        <w:t xml:space="preserve">Итоговое занятие. </w:t>
      </w:r>
    </w:p>
    <w:p w:rsidR="005437F8" w:rsidRPr="0095575A" w:rsidRDefault="005437F8" w:rsidP="00CF6229">
      <w:pPr>
        <w:spacing w:line="360" w:lineRule="auto"/>
        <w:ind w:firstLine="567"/>
        <w:jc w:val="both"/>
        <w:rPr>
          <w:sz w:val="28"/>
          <w:szCs w:val="24"/>
        </w:rPr>
      </w:pPr>
      <w:r w:rsidRPr="00CF6229">
        <w:rPr>
          <w:sz w:val="28"/>
          <w:szCs w:val="24"/>
        </w:rPr>
        <w:t xml:space="preserve">Подведение итогов. Оформление созданных </w:t>
      </w:r>
      <w:proofErr w:type="gramStart"/>
      <w:r w:rsidRPr="00CF6229">
        <w:rPr>
          <w:sz w:val="28"/>
          <w:szCs w:val="24"/>
        </w:rPr>
        <w:t>индивидуальных проектов</w:t>
      </w:r>
      <w:proofErr w:type="gramEnd"/>
      <w:r w:rsidRPr="00CF6229">
        <w:rPr>
          <w:sz w:val="28"/>
          <w:szCs w:val="24"/>
        </w:rPr>
        <w:t xml:space="preserve"> в виде книжек или презентаций. Защита проектов</w:t>
      </w:r>
      <w:r w:rsidRPr="0095575A">
        <w:rPr>
          <w:sz w:val="28"/>
          <w:szCs w:val="24"/>
        </w:rPr>
        <w:t>.</w:t>
      </w:r>
    </w:p>
    <w:p w:rsidR="00BB34D9" w:rsidRDefault="00BB34D9" w:rsidP="00794AFD">
      <w:pPr>
        <w:jc w:val="center"/>
        <w:rPr>
          <w:b/>
          <w:sz w:val="28"/>
          <w:szCs w:val="28"/>
          <w:lang w:val="en-US"/>
        </w:rPr>
      </w:pPr>
    </w:p>
    <w:p w:rsidR="00BB34D9" w:rsidRDefault="00BB34D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Default="00CF6229" w:rsidP="00794AFD">
      <w:pPr>
        <w:jc w:val="center"/>
        <w:rPr>
          <w:b/>
          <w:sz w:val="28"/>
          <w:szCs w:val="28"/>
        </w:rPr>
      </w:pPr>
    </w:p>
    <w:p w:rsidR="00CF6229" w:rsidRPr="00CF6229" w:rsidRDefault="00CF6229" w:rsidP="00794AFD">
      <w:pPr>
        <w:jc w:val="center"/>
        <w:rPr>
          <w:b/>
          <w:sz w:val="28"/>
          <w:szCs w:val="28"/>
        </w:rPr>
      </w:pPr>
    </w:p>
    <w:p w:rsidR="00BB34D9" w:rsidRDefault="00BB34D9" w:rsidP="00794AFD">
      <w:pPr>
        <w:jc w:val="center"/>
        <w:rPr>
          <w:b/>
          <w:sz w:val="28"/>
          <w:szCs w:val="28"/>
          <w:lang w:val="en-US"/>
        </w:rPr>
      </w:pPr>
    </w:p>
    <w:p w:rsidR="00D90453" w:rsidRPr="00EB15D8" w:rsidRDefault="00D90453" w:rsidP="00D9045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lastRenderedPageBreak/>
        <w:t>ПЛАНИРУЕМЫЕ РЕЗУЛЬТАТЫ</w:t>
      </w:r>
    </w:p>
    <w:p w:rsidR="00D90453" w:rsidRPr="00EB15D8" w:rsidRDefault="00D90453" w:rsidP="00D9045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В ходе реализации программы будет обеспечено достижение </w:t>
      </w:r>
      <w:proofErr w:type="gramStart"/>
      <w:r w:rsidRPr="00EB15D8">
        <w:rPr>
          <w:sz w:val="28"/>
          <w:szCs w:val="28"/>
        </w:rPr>
        <w:t>обучающимися</w:t>
      </w:r>
      <w:proofErr w:type="gramEnd"/>
      <w:r w:rsidRPr="00EB15D8">
        <w:rPr>
          <w:sz w:val="28"/>
          <w:szCs w:val="28"/>
        </w:rPr>
        <w:t xml:space="preserve"> воспитательных результатов и эффектов:</w:t>
      </w:r>
    </w:p>
    <w:p w:rsidR="00D90453" w:rsidRPr="00EB15D8" w:rsidRDefault="00D90453" w:rsidP="00D904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быстрое ориентирование в динамично развивающемся и обновляющемся информационном пространстве; </w:t>
      </w:r>
    </w:p>
    <w:p w:rsidR="00D90453" w:rsidRPr="00EB15D8" w:rsidRDefault="00D90453" w:rsidP="00D904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получение, использование и создание разнообразной информации;</w:t>
      </w:r>
    </w:p>
    <w:p w:rsidR="00D90453" w:rsidRPr="00EB15D8" w:rsidRDefault="00D90453" w:rsidP="00D904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bCs/>
          <w:sz w:val="28"/>
          <w:szCs w:val="28"/>
        </w:rPr>
        <w:t>освоение и систематизация знаний,</w:t>
      </w:r>
      <w:r w:rsidRPr="00EB15D8">
        <w:rPr>
          <w:sz w:val="28"/>
          <w:szCs w:val="28"/>
        </w:rPr>
        <w:t xml:space="preserve"> относящихся к математическим объектам информатики; </w:t>
      </w:r>
    </w:p>
    <w:p w:rsidR="00D90453" w:rsidRPr="00EB15D8" w:rsidRDefault="00D90453" w:rsidP="00D904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построение описаний объектов и процессов, позволяющих осуществлять их компьютерное моделирование;</w:t>
      </w:r>
    </w:p>
    <w:p w:rsidR="00D90453" w:rsidRPr="00EB15D8" w:rsidRDefault="00D90453" w:rsidP="00D904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</w:t>
      </w:r>
      <w:r w:rsidRPr="00EB15D8">
        <w:rPr>
          <w:sz w:val="28"/>
          <w:szCs w:val="28"/>
        </w:rPr>
        <w:t xml:space="preserve"> </w:t>
      </w:r>
      <w:r>
        <w:rPr>
          <w:sz w:val="28"/>
          <w:szCs w:val="28"/>
        </w:rPr>
        <w:t>растровом</w:t>
      </w:r>
      <w:r w:rsidRPr="00737E99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е</w:t>
      </w:r>
      <w:r w:rsidRPr="00737E99">
        <w:rPr>
          <w:sz w:val="28"/>
          <w:szCs w:val="28"/>
        </w:rPr>
        <w:t xml:space="preserve"> </w:t>
      </w:r>
      <w:r w:rsidRPr="00737E99">
        <w:rPr>
          <w:sz w:val="28"/>
          <w:szCs w:val="28"/>
          <w:lang w:val="en-US"/>
        </w:rPr>
        <w:t>Adobe</w:t>
      </w:r>
      <w:r w:rsidRPr="00737E99">
        <w:rPr>
          <w:sz w:val="28"/>
          <w:szCs w:val="28"/>
        </w:rPr>
        <w:t xml:space="preserve"> </w:t>
      </w:r>
      <w:proofErr w:type="spellStart"/>
      <w:r w:rsidRPr="00737E99">
        <w:rPr>
          <w:sz w:val="28"/>
          <w:szCs w:val="28"/>
        </w:rPr>
        <w:t>Photoshop</w:t>
      </w:r>
      <w:proofErr w:type="spellEnd"/>
      <w:r w:rsidRPr="00EB15D8">
        <w:rPr>
          <w:sz w:val="28"/>
          <w:szCs w:val="28"/>
        </w:rPr>
        <w:t>;</w:t>
      </w:r>
    </w:p>
    <w:p w:rsidR="00D90453" w:rsidRPr="00EB15D8" w:rsidRDefault="00D90453" w:rsidP="00D904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bCs/>
          <w:sz w:val="28"/>
          <w:szCs w:val="28"/>
        </w:rPr>
        <w:t>развитие</w:t>
      </w:r>
      <w:r w:rsidRPr="00EB15D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Pr="00EB15D8">
        <w:rPr>
          <w:sz w:val="28"/>
          <w:szCs w:val="28"/>
        </w:rPr>
        <w:t xml:space="preserve"> мышления, способности к формализации;</w:t>
      </w:r>
    </w:p>
    <w:p w:rsidR="00D90453" w:rsidRPr="00EB15D8" w:rsidRDefault="00D90453" w:rsidP="00D904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B15D8">
        <w:rPr>
          <w:sz w:val="28"/>
          <w:szCs w:val="28"/>
        </w:rPr>
        <w:t>построение компьютерных моделей, коллективной реализации информационных проектов, преодоление трудностей в процессе интеллектуального проектирования, информационной деятельности в различных сферах, востребованных на рынке труда, решения сложных задач и олимпиадных задач программирования.</w:t>
      </w:r>
    </w:p>
    <w:p w:rsidR="00D90453" w:rsidRPr="00EB15D8" w:rsidRDefault="00D90453" w:rsidP="00D9045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EB15D8">
        <w:rPr>
          <w:sz w:val="28"/>
          <w:szCs w:val="28"/>
        </w:rPr>
        <w:t>Обучающиеся получат возможность для формирования универсальных учебных действий:</w:t>
      </w:r>
      <w:proofErr w:type="gramEnd"/>
    </w:p>
    <w:p w:rsidR="00D90453" w:rsidRPr="00EB15D8" w:rsidRDefault="00D90453" w:rsidP="00D90453">
      <w:pPr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EB15D8">
        <w:rPr>
          <w:b/>
          <w:i/>
          <w:sz w:val="28"/>
          <w:szCs w:val="28"/>
        </w:rPr>
        <w:t>личностных:</w:t>
      </w:r>
    </w:p>
    <w:p w:rsidR="00D90453" w:rsidRPr="00EB15D8" w:rsidRDefault="00D90453" w:rsidP="00D904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 xml:space="preserve">готовность и способность </w:t>
      </w:r>
      <w:proofErr w:type="gramStart"/>
      <w:r w:rsidRPr="00EB15D8">
        <w:rPr>
          <w:color w:val="000000"/>
          <w:sz w:val="28"/>
          <w:szCs w:val="28"/>
        </w:rPr>
        <w:t>обучающихся</w:t>
      </w:r>
      <w:proofErr w:type="gramEnd"/>
      <w:r w:rsidRPr="00EB15D8">
        <w:rPr>
          <w:color w:val="000000"/>
          <w:sz w:val="28"/>
          <w:szCs w:val="28"/>
        </w:rPr>
        <w:t xml:space="preserve"> к саморазвитию и личностному самоопределению, </w:t>
      </w:r>
    </w:p>
    <w:p w:rsidR="00D90453" w:rsidRPr="00EB15D8" w:rsidRDefault="00D90453" w:rsidP="00D904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B15D8">
        <w:rPr>
          <w:color w:val="000000"/>
          <w:sz w:val="28"/>
          <w:szCs w:val="28"/>
        </w:rPr>
        <w:t>сформированность</w:t>
      </w:r>
      <w:proofErr w:type="spellEnd"/>
      <w:r w:rsidRPr="00EB15D8">
        <w:rPr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</w:p>
    <w:p w:rsidR="00D90453" w:rsidRPr="00EB15D8" w:rsidRDefault="00D90453" w:rsidP="00D904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>способность ставить цели и строить жизненные планы.</w:t>
      </w:r>
    </w:p>
    <w:p w:rsidR="00D90453" w:rsidRPr="00EB15D8" w:rsidRDefault="00D90453" w:rsidP="00D90453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proofErr w:type="spellStart"/>
      <w:r w:rsidRPr="00EB15D8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EB15D8">
        <w:rPr>
          <w:b/>
          <w:bCs/>
          <w:color w:val="000000"/>
          <w:sz w:val="28"/>
          <w:szCs w:val="28"/>
        </w:rPr>
        <w:t xml:space="preserve">: </w:t>
      </w:r>
    </w:p>
    <w:p w:rsidR="00D90453" w:rsidRPr="00EB15D8" w:rsidRDefault="00D90453" w:rsidP="00D9045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EB15D8">
        <w:rPr>
          <w:color w:val="000000"/>
          <w:sz w:val="28"/>
          <w:szCs w:val="28"/>
        </w:rPr>
        <w:t xml:space="preserve">освоение обучающимися </w:t>
      </w:r>
      <w:proofErr w:type="spellStart"/>
      <w:r w:rsidRPr="00EB15D8">
        <w:rPr>
          <w:color w:val="000000"/>
          <w:sz w:val="28"/>
          <w:szCs w:val="28"/>
        </w:rPr>
        <w:t>межпредметных</w:t>
      </w:r>
      <w:proofErr w:type="spellEnd"/>
      <w:r w:rsidRPr="00EB15D8">
        <w:rPr>
          <w:color w:val="000000"/>
          <w:sz w:val="28"/>
          <w:szCs w:val="28"/>
        </w:rPr>
        <w:t xml:space="preserve"> понятий и универсальных учебных действий (</w:t>
      </w:r>
      <w:r w:rsidRPr="00EB15D8">
        <w:rPr>
          <w:sz w:val="28"/>
          <w:szCs w:val="28"/>
        </w:rPr>
        <w:t xml:space="preserve">выдвижение гипотез, осуществление их проверки, элементарные умения прогноза, самостоятельное создание алгоритмов </w:t>
      </w:r>
      <w:r w:rsidRPr="00EB15D8">
        <w:rPr>
          <w:sz w:val="28"/>
          <w:szCs w:val="28"/>
        </w:rPr>
        <w:lastRenderedPageBreak/>
        <w:t>познавательной деятельности для решения задач творческого и поискового характера, поиск нужной информации по заданной теме в источниках различного типа,  отделение основной информации от второстепенной, критическое оценивание достоверности полученной информации, развернутое обоснование суждения, умение давать определения, приводить доказательства, объяснять изученные положения на</w:t>
      </w:r>
      <w:proofErr w:type="gramEnd"/>
      <w:r w:rsidRPr="00EB15D8">
        <w:rPr>
          <w:sz w:val="28"/>
          <w:szCs w:val="28"/>
        </w:rPr>
        <w:t xml:space="preserve"> самостоятельно подобранных конкретных </w:t>
      </w:r>
      <w:proofErr w:type="gramStart"/>
      <w:r w:rsidRPr="00EB15D8">
        <w:rPr>
          <w:sz w:val="28"/>
          <w:szCs w:val="28"/>
        </w:rPr>
        <w:t>примерах</w:t>
      </w:r>
      <w:proofErr w:type="gramEnd"/>
      <w:r w:rsidRPr="00EB15D8">
        <w:rPr>
          <w:sz w:val="28"/>
          <w:szCs w:val="28"/>
        </w:rPr>
        <w:t>, объективное оценивание своих учебных достижений)</w:t>
      </w:r>
      <w:r w:rsidRPr="00EB15D8">
        <w:rPr>
          <w:color w:val="000000"/>
          <w:sz w:val="28"/>
          <w:szCs w:val="28"/>
        </w:rPr>
        <w:t xml:space="preserve">, </w:t>
      </w:r>
    </w:p>
    <w:p w:rsidR="00D90453" w:rsidRPr="00EB15D8" w:rsidRDefault="00D90453" w:rsidP="00D9045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>способность их использования в учебной, познавательной и социальной практике,</w:t>
      </w:r>
    </w:p>
    <w:p w:rsidR="00D90453" w:rsidRPr="00EB15D8" w:rsidRDefault="00D90453" w:rsidP="00D9045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сверстниками, </w:t>
      </w:r>
    </w:p>
    <w:p w:rsidR="00D90453" w:rsidRPr="00EB15D8" w:rsidRDefault="00D90453" w:rsidP="00D9045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 xml:space="preserve">способность к построению индивидуальной образовательной траектории, </w:t>
      </w:r>
    </w:p>
    <w:p w:rsidR="00D90453" w:rsidRPr="00EB15D8" w:rsidRDefault="00D90453" w:rsidP="00D9045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>владение навыками исследовательской, проектной и социальной деятельности,</w:t>
      </w:r>
    </w:p>
    <w:p w:rsidR="00D90453" w:rsidRPr="00EB15D8" w:rsidRDefault="00D90453" w:rsidP="00D9045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 xml:space="preserve">умение строить логическое доказательство,  </w:t>
      </w:r>
    </w:p>
    <w:p w:rsidR="00D90453" w:rsidRPr="00EB15D8" w:rsidRDefault="00D90453" w:rsidP="00D9045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>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деятельности.</w:t>
      </w:r>
    </w:p>
    <w:p w:rsidR="00D90453" w:rsidRPr="00EB15D8" w:rsidRDefault="00D90453" w:rsidP="00D90453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EB15D8">
        <w:rPr>
          <w:b/>
          <w:bCs/>
          <w:color w:val="000000"/>
          <w:sz w:val="28"/>
          <w:szCs w:val="28"/>
        </w:rPr>
        <w:t xml:space="preserve">предметных: </w:t>
      </w:r>
    </w:p>
    <w:p w:rsidR="00D90453" w:rsidRPr="00EB15D8" w:rsidRDefault="00D90453" w:rsidP="00D9045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 xml:space="preserve">освоение </w:t>
      </w:r>
      <w:proofErr w:type="gramStart"/>
      <w:r w:rsidRPr="00EB15D8">
        <w:rPr>
          <w:color w:val="000000"/>
          <w:sz w:val="28"/>
          <w:szCs w:val="28"/>
        </w:rPr>
        <w:t>обучающимися</w:t>
      </w:r>
      <w:proofErr w:type="gramEnd"/>
      <w:r w:rsidRPr="00EB15D8">
        <w:rPr>
          <w:color w:val="000000"/>
          <w:sz w:val="28"/>
          <w:szCs w:val="28"/>
        </w:rPr>
        <w:t xml:space="preserve"> специфических умений, видов деятельности по получению нового знания в рамках </w:t>
      </w:r>
      <w:r w:rsidR="008D5BDE">
        <w:rPr>
          <w:color w:val="000000"/>
          <w:sz w:val="28"/>
          <w:szCs w:val="28"/>
        </w:rPr>
        <w:t>кружка</w:t>
      </w:r>
      <w:r w:rsidRPr="00EB15D8">
        <w:rPr>
          <w:color w:val="000000"/>
          <w:sz w:val="28"/>
          <w:szCs w:val="28"/>
        </w:rPr>
        <w:t>, его преобразованию и применению в учебных, учебно-проектных и социально-проектных ситуациях;</w:t>
      </w:r>
    </w:p>
    <w:p w:rsidR="00D90453" w:rsidRPr="00EB15D8" w:rsidRDefault="00D90453" w:rsidP="00D9045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:rsidR="00D90453" w:rsidRPr="00EB15D8" w:rsidRDefault="00D90453" w:rsidP="00D9045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B15D8">
        <w:rPr>
          <w:color w:val="000000"/>
          <w:sz w:val="28"/>
          <w:szCs w:val="28"/>
        </w:rPr>
        <w:t>сформированность</w:t>
      </w:r>
      <w:proofErr w:type="spellEnd"/>
      <w:r w:rsidRPr="00EB15D8">
        <w:rPr>
          <w:color w:val="000000"/>
          <w:sz w:val="28"/>
          <w:szCs w:val="28"/>
        </w:rPr>
        <w:t xml:space="preserve"> умений выполнять точные и приближенные </w:t>
      </w:r>
      <w:proofErr w:type="gramStart"/>
      <w:r w:rsidRPr="00EB15D8">
        <w:rPr>
          <w:color w:val="000000"/>
          <w:sz w:val="28"/>
          <w:szCs w:val="28"/>
        </w:rPr>
        <w:lastRenderedPageBreak/>
        <w:t>вычисления</w:t>
      </w:r>
      <w:proofErr w:type="gramEnd"/>
      <w:r w:rsidRPr="00EB15D8">
        <w:rPr>
          <w:color w:val="000000"/>
          <w:sz w:val="28"/>
          <w:szCs w:val="28"/>
        </w:rPr>
        <w:t xml:space="preserve"> сочетая устные и письменные формы работы, проводить прикидку и оценку результатов вычислений, применять изученные формулы для преобразования выражений, использовать готовые компьютерные программы в процессе решения вычислительных задач;</w:t>
      </w:r>
    </w:p>
    <w:p w:rsidR="00D90453" w:rsidRPr="00EB15D8" w:rsidRDefault="00D90453" w:rsidP="00D9045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 xml:space="preserve">умение использовать основные методы и средства информатики: моделирование, формализацию и структурирование информации, компьютерный эксперимент при исследовании различных объектов, явлений и процессов; </w:t>
      </w:r>
    </w:p>
    <w:p w:rsidR="00D90453" w:rsidRPr="00EB15D8" w:rsidRDefault="00D90453" w:rsidP="00D9045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15D8">
        <w:rPr>
          <w:color w:val="000000"/>
          <w:sz w:val="28"/>
          <w:szCs w:val="28"/>
        </w:rPr>
        <w:t>умение безопасной работы на компьютере, в Интернете, включая умения работать с антивирусными программами и тестировать объекты компьютера на наличие компьютерных угроз, соблюдение основных требований законодательства Российской Федерации в области обеспечения информационной безопасности и лицензионной политики использования программного обеспечения и базовых правил обеспечения информационной безопасности на компьютере;</w:t>
      </w:r>
    </w:p>
    <w:p w:rsidR="00D90453" w:rsidRPr="00EB15D8" w:rsidRDefault="00D90453" w:rsidP="00D9045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EB15D8">
        <w:rPr>
          <w:color w:val="000000"/>
          <w:sz w:val="28"/>
          <w:szCs w:val="28"/>
        </w:rPr>
        <w:t>сформированность</w:t>
      </w:r>
      <w:proofErr w:type="spellEnd"/>
      <w:r w:rsidRPr="00EB15D8">
        <w:rPr>
          <w:color w:val="000000"/>
          <w:sz w:val="28"/>
          <w:szCs w:val="28"/>
        </w:rPr>
        <w:t xml:space="preserve"> представлений о роли информации и информационных процессов в социальных, биологических и технических системах;</w:t>
      </w:r>
    </w:p>
    <w:p w:rsidR="00D90453" w:rsidRPr="00EB15D8" w:rsidRDefault="00D90453" w:rsidP="00D9045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  <w:proofErr w:type="spellStart"/>
      <w:r w:rsidRPr="00EB15D8">
        <w:rPr>
          <w:color w:val="000000"/>
          <w:sz w:val="28"/>
          <w:szCs w:val="28"/>
        </w:rPr>
        <w:t>сформированность</w:t>
      </w:r>
      <w:proofErr w:type="spellEnd"/>
      <w:r w:rsidRPr="00EB15D8">
        <w:rPr>
          <w:color w:val="000000"/>
          <w:sz w:val="28"/>
          <w:szCs w:val="28"/>
        </w:rPr>
        <w:t xml:space="preserve"> навыков и умений по соблюдению требований техники безопасности, гигиены, эргономики и ресурсосбережения при работе со средствами информатизации; понимание основ правовых аспектов использования компьютерных программ и работы в сети Интернет</w:t>
      </w:r>
      <w:r w:rsidRPr="00EB15D8">
        <w:rPr>
          <w:color w:val="FF0000"/>
          <w:sz w:val="28"/>
          <w:szCs w:val="28"/>
        </w:rPr>
        <w:t>.</w:t>
      </w: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shd w:val="clear" w:color="auto" w:fill="FFFFFF"/>
        <w:ind w:left="57" w:right="57" w:firstLine="567"/>
        <w:jc w:val="center"/>
        <w:rPr>
          <w:b/>
          <w:bCs/>
          <w:sz w:val="24"/>
          <w:szCs w:val="24"/>
        </w:rPr>
      </w:pPr>
    </w:p>
    <w:p w:rsidR="00D90453" w:rsidRPr="00EB15D8" w:rsidRDefault="00D90453" w:rsidP="00D90453">
      <w:pPr>
        <w:pStyle w:val="ac"/>
        <w:numPr>
          <w:ilvl w:val="0"/>
          <w:numId w:val="11"/>
        </w:numPr>
        <w:spacing w:after="240" w:afterAutospacing="0"/>
        <w:jc w:val="center"/>
        <w:rPr>
          <w:b/>
          <w:bCs/>
          <w:sz w:val="28"/>
        </w:rPr>
      </w:pPr>
      <w:r w:rsidRPr="00EB15D8">
        <w:rPr>
          <w:b/>
          <w:bCs/>
          <w:sz w:val="28"/>
        </w:rPr>
        <w:lastRenderedPageBreak/>
        <w:t>УСЛОВИЯ РЕАЛИЗАЦИИ ПРОГРАММЫ</w:t>
      </w:r>
    </w:p>
    <w:p w:rsidR="00D90453" w:rsidRPr="00EB15D8" w:rsidRDefault="00D90453" w:rsidP="00D90453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Реализация программы в режиме сотрудничества позволяет создать личностно-значимый для каждого обучающегося технический продукт.</w:t>
      </w:r>
    </w:p>
    <w:p w:rsidR="00D90453" w:rsidRPr="00EB15D8" w:rsidRDefault="00D90453" w:rsidP="00D90453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b/>
          <w:sz w:val="28"/>
          <w:szCs w:val="28"/>
        </w:rPr>
        <w:t>Кадровое обеспечение</w:t>
      </w:r>
      <w:r w:rsidRPr="00EB15D8">
        <w:rPr>
          <w:sz w:val="28"/>
          <w:szCs w:val="28"/>
        </w:rPr>
        <w:t>: педагог дополнительного 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</w:p>
    <w:p w:rsidR="00D90453" w:rsidRPr="00EB15D8" w:rsidRDefault="00D90453" w:rsidP="00D90453">
      <w:pPr>
        <w:shd w:val="clear" w:color="auto" w:fill="FFFFFF"/>
        <w:spacing w:line="360" w:lineRule="auto"/>
        <w:ind w:left="57" w:right="57" w:hanging="57"/>
        <w:jc w:val="center"/>
        <w:rPr>
          <w:b/>
          <w:bCs/>
          <w:sz w:val="28"/>
          <w:szCs w:val="24"/>
        </w:rPr>
      </w:pPr>
      <w:r w:rsidRPr="00EB15D8">
        <w:rPr>
          <w:b/>
          <w:bCs/>
          <w:sz w:val="28"/>
          <w:szCs w:val="24"/>
        </w:rPr>
        <w:t xml:space="preserve">Объекты и средства материально-технического обеспечения программы </w:t>
      </w:r>
    </w:p>
    <w:p w:rsidR="00D90453" w:rsidRPr="00EB15D8" w:rsidRDefault="00D90453" w:rsidP="00D90453">
      <w:pPr>
        <w:shd w:val="clear" w:color="auto" w:fill="FFFFFF"/>
        <w:spacing w:line="360" w:lineRule="auto"/>
        <w:ind w:left="57" w:right="57" w:firstLine="567"/>
        <w:jc w:val="center"/>
        <w:rPr>
          <w:b/>
          <w:sz w:val="28"/>
          <w:szCs w:val="24"/>
        </w:rPr>
      </w:pPr>
      <w:r w:rsidRPr="00EB15D8">
        <w:rPr>
          <w:b/>
          <w:bCs/>
          <w:sz w:val="28"/>
          <w:szCs w:val="24"/>
        </w:rPr>
        <w:t>Аппаратные средства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Персональный компьютер  - рабочее место педагога и </w:t>
      </w:r>
      <w:proofErr w:type="gramStart"/>
      <w:r w:rsidRPr="00EB15D8">
        <w:rPr>
          <w:bCs/>
          <w:sz w:val="28"/>
          <w:szCs w:val="24"/>
        </w:rPr>
        <w:t>обучающихся</w:t>
      </w:r>
      <w:proofErr w:type="gramEnd"/>
      <w:r w:rsidRPr="00EB15D8">
        <w:rPr>
          <w:bCs/>
          <w:sz w:val="28"/>
          <w:szCs w:val="24"/>
        </w:rPr>
        <w:t xml:space="preserve">. 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Сервер.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Комплект сетевого оборудования.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Комплект оборудования для подключения к сети Интернет.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Устройства вывода звуковой информации (наушники, колонки, микрофон).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Устройства для ручного ввода текстовой информации и манипулирования экран</w:t>
      </w:r>
      <w:r w:rsidRPr="00EB15D8">
        <w:rPr>
          <w:bCs/>
          <w:sz w:val="28"/>
          <w:szCs w:val="24"/>
        </w:rPr>
        <w:softHyphen/>
        <w:t>ными объектами (клавиатура и мышь, джойстик).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proofErr w:type="spellStart"/>
      <w:r w:rsidRPr="00EB15D8">
        <w:rPr>
          <w:bCs/>
          <w:sz w:val="28"/>
          <w:szCs w:val="24"/>
        </w:rPr>
        <w:t>Web</w:t>
      </w:r>
      <w:proofErr w:type="spellEnd"/>
      <w:r w:rsidRPr="00EB15D8">
        <w:rPr>
          <w:bCs/>
          <w:sz w:val="28"/>
          <w:szCs w:val="24"/>
        </w:rPr>
        <w:t>-камера.</w:t>
      </w:r>
    </w:p>
    <w:p w:rsidR="00D90453" w:rsidRPr="00EB15D8" w:rsidRDefault="00D90453" w:rsidP="00D90453">
      <w:pPr>
        <w:numPr>
          <w:ilvl w:val="0"/>
          <w:numId w:val="12"/>
        </w:numPr>
        <w:shd w:val="clear" w:color="auto" w:fill="FFFFFF"/>
        <w:tabs>
          <w:tab w:val="clear" w:pos="2340"/>
          <w:tab w:val="num" w:pos="1440"/>
        </w:tabs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Внешний накопитель информации (или </w:t>
      </w:r>
      <w:proofErr w:type="spellStart"/>
      <w:r w:rsidRPr="00EB15D8">
        <w:rPr>
          <w:bCs/>
          <w:sz w:val="28"/>
          <w:szCs w:val="24"/>
        </w:rPr>
        <w:t>флеш</w:t>
      </w:r>
      <w:proofErr w:type="spellEnd"/>
      <w:r w:rsidRPr="00EB15D8">
        <w:rPr>
          <w:bCs/>
          <w:sz w:val="28"/>
          <w:szCs w:val="24"/>
        </w:rPr>
        <w:t>-память).</w:t>
      </w:r>
    </w:p>
    <w:p w:rsidR="00D90453" w:rsidRPr="00EB15D8" w:rsidRDefault="00D90453" w:rsidP="00D90453">
      <w:pPr>
        <w:shd w:val="clear" w:color="auto" w:fill="FFFFFF"/>
        <w:spacing w:line="360" w:lineRule="auto"/>
        <w:ind w:left="57" w:right="57" w:firstLine="567"/>
        <w:jc w:val="center"/>
        <w:rPr>
          <w:b/>
          <w:sz w:val="28"/>
          <w:szCs w:val="24"/>
        </w:rPr>
      </w:pPr>
      <w:r w:rsidRPr="00EB15D8">
        <w:rPr>
          <w:b/>
          <w:bCs/>
          <w:sz w:val="28"/>
          <w:szCs w:val="24"/>
        </w:rPr>
        <w:t>Программные средства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Операционная система.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Файловый менеджер (в составе операционной системы или др.). 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Антивирусная программа. 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Программа-архиватор. 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jc w:val="both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Мультимедиа-проигрыватель (входит в состав операционных систем или др.).</w:t>
      </w:r>
    </w:p>
    <w:p w:rsidR="00D90453" w:rsidRPr="00EB15D8" w:rsidRDefault="008D5BDE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 xml:space="preserve">Растровый </w:t>
      </w:r>
      <w:r w:rsidRPr="00737E99">
        <w:rPr>
          <w:sz w:val="28"/>
          <w:szCs w:val="28"/>
        </w:rPr>
        <w:t xml:space="preserve"> редактор </w:t>
      </w:r>
      <w:r w:rsidRPr="00737E99">
        <w:rPr>
          <w:sz w:val="28"/>
          <w:szCs w:val="28"/>
          <w:lang w:val="en-US"/>
        </w:rPr>
        <w:t>Adobe</w:t>
      </w:r>
      <w:r w:rsidRPr="00737E99">
        <w:rPr>
          <w:sz w:val="28"/>
          <w:szCs w:val="28"/>
        </w:rPr>
        <w:t xml:space="preserve"> </w:t>
      </w:r>
      <w:proofErr w:type="spellStart"/>
      <w:r w:rsidRPr="00737E99">
        <w:rPr>
          <w:sz w:val="28"/>
          <w:szCs w:val="28"/>
        </w:rPr>
        <w:t>Photoshop</w:t>
      </w:r>
      <w:proofErr w:type="spellEnd"/>
      <w:r w:rsidR="00D90453" w:rsidRPr="00EB15D8">
        <w:rPr>
          <w:bCs/>
          <w:sz w:val="28"/>
          <w:szCs w:val="24"/>
        </w:rPr>
        <w:t>.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Почтовый клиент (входит в состав операционных систем или др.). 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Браузер (входит в состав операционных систем или др.). 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Программа интерактивного общения. </w:t>
      </w:r>
    </w:p>
    <w:p w:rsidR="00D90453" w:rsidRPr="00EB15D8" w:rsidRDefault="00D90453" w:rsidP="00D90453">
      <w:pPr>
        <w:numPr>
          <w:ilvl w:val="0"/>
          <w:numId w:val="13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 xml:space="preserve">Простой редактор </w:t>
      </w:r>
      <w:proofErr w:type="spellStart"/>
      <w:r w:rsidRPr="00EB15D8">
        <w:rPr>
          <w:bCs/>
          <w:sz w:val="28"/>
          <w:szCs w:val="24"/>
        </w:rPr>
        <w:t>Web</w:t>
      </w:r>
      <w:proofErr w:type="spellEnd"/>
      <w:r w:rsidRPr="00EB15D8">
        <w:rPr>
          <w:bCs/>
          <w:sz w:val="28"/>
          <w:szCs w:val="24"/>
        </w:rPr>
        <w:t>-страниц.</w:t>
      </w:r>
    </w:p>
    <w:p w:rsidR="00D90453" w:rsidRPr="00EB15D8" w:rsidRDefault="00D90453" w:rsidP="00D90453">
      <w:pPr>
        <w:shd w:val="clear" w:color="auto" w:fill="FFFFFF"/>
        <w:spacing w:line="360" w:lineRule="auto"/>
        <w:ind w:left="57" w:right="57" w:firstLine="567"/>
        <w:jc w:val="center"/>
        <w:rPr>
          <w:b/>
          <w:bCs/>
          <w:sz w:val="28"/>
          <w:szCs w:val="24"/>
        </w:rPr>
      </w:pPr>
      <w:r w:rsidRPr="00EB15D8">
        <w:rPr>
          <w:b/>
          <w:bCs/>
          <w:sz w:val="28"/>
          <w:szCs w:val="24"/>
        </w:rPr>
        <w:t>Печатные пособия</w:t>
      </w:r>
    </w:p>
    <w:p w:rsidR="00D90453" w:rsidRPr="00EB15D8" w:rsidRDefault="00D90453" w:rsidP="00D90453">
      <w:p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Плакаты:</w:t>
      </w:r>
    </w:p>
    <w:p w:rsidR="00D90453" w:rsidRPr="00EB15D8" w:rsidRDefault="00D90453" w:rsidP="00D90453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Организация рабочего места и техники безопасности.</w:t>
      </w:r>
    </w:p>
    <w:p w:rsidR="00D90453" w:rsidRPr="00EB15D8" w:rsidRDefault="00D90453" w:rsidP="00D90453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Архитектура компьютера.</w:t>
      </w:r>
    </w:p>
    <w:p w:rsidR="00D90453" w:rsidRPr="00EB15D8" w:rsidRDefault="00D90453" w:rsidP="00D90453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Архитектура компьютерных сетей.</w:t>
      </w:r>
    </w:p>
    <w:p w:rsidR="00D90453" w:rsidRPr="00EB15D8" w:rsidRDefault="00D90453" w:rsidP="00D90453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Раскладка клавиатуры, используемая при клавиатурном письме.</w:t>
      </w:r>
    </w:p>
    <w:p w:rsidR="00D90453" w:rsidRPr="00EB15D8" w:rsidRDefault="00D90453" w:rsidP="00D90453">
      <w:pPr>
        <w:numPr>
          <w:ilvl w:val="0"/>
          <w:numId w:val="14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Основные алгоритмы.</w:t>
      </w:r>
    </w:p>
    <w:p w:rsidR="00D90453" w:rsidRPr="00EB15D8" w:rsidRDefault="00D90453" w:rsidP="00D90453">
      <w:p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Схемы: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Графический пользовательский интерфейс.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Представление информации (дискретизация).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Моделирование, формализация, алгоритмизация.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Основные этапы разработки программ.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Системы счисления.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Логические операции.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Блок-схемы.</w:t>
      </w:r>
    </w:p>
    <w:p w:rsidR="00D90453" w:rsidRPr="00EB15D8" w:rsidRDefault="00D90453" w:rsidP="00D90453">
      <w:pPr>
        <w:numPr>
          <w:ilvl w:val="0"/>
          <w:numId w:val="15"/>
        </w:numPr>
        <w:shd w:val="clear" w:color="auto" w:fill="FFFFFF"/>
        <w:spacing w:line="360" w:lineRule="auto"/>
        <w:ind w:left="57" w:right="57" w:firstLine="567"/>
        <w:rPr>
          <w:bCs/>
          <w:sz w:val="28"/>
          <w:szCs w:val="24"/>
        </w:rPr>
      </w:pPr>
      <w:r w:rsidRPr="00EB15D8">
        <w:rPr>
          <w:bCs/>
          <w:sz w:val="28"/>
          <w:szCs w:val="24"/>
        </w:rPr>
        <w:t>Алгоритмические конструкции.</w:t>
      </w:r>
    </w:p>
    <w:p w:rsidR="00D90453" w:rsidRPr="00EB15D8" w:rsidRDefault="00D90453" w:rsidP="00D90453">
      <w:pPr>
        <w:spacing w:line="360" w:lineRule="auto"/>
        <w:ind w:firstLine="567"/>
        <w:contextualSpacing/>
        <w:jc w:val="both"/>
        <w:rPr>
          <w:b/>
          <w:sz w:val="28"/>
        </w:rPr>
      </w:pPr>
      <w:r w:rsidRPr="00EB15D8">
        <w:rPr>
          <w:b/>
          <w:sz w:val="28"/>
        </w:rPr>
        <w:t>Нормативно-правовое обеспечение:</w:t>
      </w:r>
    </w:p>
    <w:p w:rsidR="00D90453" w:rsidRPr="00EB15D8" w:rsidRDefault="00D90453" w:rsidP="00D90453">
      <w:pPr>
        <w:spacing w:line="360" w:lineRule="auto"/>
        <w:jc w:val="both"/>
        <w:rPr>
          <w:sz w:val="28"/>
        </w:rPr>
      </w:pPr>
      <w:r w:rsidRPr="00EB15D8">
        <w:rPr>
          <w:sz w:val="28"/>
        </w:rPr>
        <w:t xml:space="preserve">1. </w:t>
      </w:r>
      <w:r w:rsidRPr="00EB15D8">
        <w:rPr>
          <w:color w:val="000000"/>
          <w:sz w:val="28"/>
          <w:szCs w:val="28"/>
        </w:rPr>
        <w:t>Приказ Министерства просвещения РФ от 9 ноября 2018 г. N196</w:t>
      </w:r>
      <w:r w:rsidRPr="00EB15D8">
        <w:rPr>
          <w:color w:val="000000"/>
          <w:sz w:val="28"/>
          <w:szCs w:val="28"/>
        </w:rPr>
        <w:br/>
      </w:r>
      <w:r w:rsidR="0005569B">
        <w:rPr>
          <w:color w:val="000000"/>
          <w:sz w:val="28"/>
          <w:szCs w:val="28"/>
        </w:rPr>
        <w:t>«</w:t>
      </w:r>
      <w:r w:rsidRPr="00EB15D8">
        <w:rPr>
          <w:color w:val="000000"/>
          <w:sz w:val="28"/>
          <w:szCs w:val="28"/>
        </w:rPr>
        <w:t>Об утверждении порядка  организации  и осуществления  образовательной деятельности по дополнительным общеобразовательным программам</w:t>
      </w:r>
      <w:r w:rsidR="0005569B">
        <w:rPr>
          <w:color w:val="000000"/>
          <w:sz w:val="28"/>
          <w:szCs w:val="28"/>
        </w:rPr>
        <w:t>»</w:t>
      </w:r>
      <w:r w:rsidRPr="00EB15D8">
        <w:rPr>
          <w:color w:val="000000"/>
          <w:sz w:val="28"/>
          <w:szCs w:val="28"/>
        </w:rPr>
        <w:t>;</w:t>
      </w:r>
    </w:p>
    <w:p w:rsidR="00D90453" w:rsidRPr="00EB15D8" w:rsidRDefault="00D90453" w:rsidP="00D90453">
      <w:pPr>
        <w:spacing w:line="360" w:lineRule="auto"/>
        <w:jc w:val="both"/>
        <w:rPr>
          <w:sz w:val="28"/>
        </w:rPr>
      </w:pPr>
      <w:r w:rsidRPr="00EB15D8">
        <w:rPr>
          <w:sz w:val="28"/>
        </w:rPr>
        <w:t>2. Конвенция ООН о правах ребенка;</w:t>
      </w:r>
    </w:p>
    <w:p w:rsidR="00D90453" w:rsidRPr="00EB15D8" w:rsidRDefault="00D90453" w:rsidP="00D90453">
      <w:pPr>
        <w:pStyle w:val="ac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15D8">
        <w:rPr>
          <w:sz w:val="28"/>
        </w:rPr>
        <w:t>3. Концепция развития дополнительного образования детей в РФ;</w:t>
      </w:r>
    </w:p>
    <w:p w:rsidR="00D90453" w:rsidRPr="00EB15D8" w:rsidRDefault="00D90453" w:rsidP="00D90453">
      <w:pPr>
        <w:spacing w:line="360" w:lineRule="auto"/>
        <w:jc w:val="both"/>
        <w:rPr>
          <w:sz w:val="28"/>
        </w:rPr>
      </w:pPr>
      <w:r w:rsidRPr="00EB15D8">
        <w:rPr>
          <w:sz w:val="28"/>
        </w:rPr>
        <w:t>4. Концепция духовно-нравственного развития и воспитания личности гражданина России.</w:t>
      </w:r>
    </w:p>
    <w:p w:rsidR="00D90453" w:rsidRPr="00EB15D8" w:rsidRDefault="00D90453" w:rsidP="00D90453">
      <w:pPr>
        <w:spacing w:line="360" w:lineRule="auto"/>
        <w:ind w:firstLine="567"/>
        <w:jc w:val="both"/>
        <w:rPr>
          <w:sz w:val="28"/>
          <w:szCs w:val="28"/>
        </w:rPr>
      </w:pPr>
    </w:p>
    <w:p w:rsidR="00D90453" w:rsidRPr="00EB15D8" w:rsidRDefault="00D90453" w:rsidP="00D90453">
      <w:pPr>
        <w:spacing w:line="360" w:lineRule="auto"/>
        <w:ind w:firstLine="567"/>
        <w:jc w:val="both"/>
        <w:rPr>
          <w:sz w:val="28"/>
          <w:szCs w:val="28"/>
        </w:rPr>
      </w:pPr>
    </w:p>
    <w:p w:rsidR="0005569B" w:rsidRPr="00EB15D8" w:rsidRDefault="0005569B" w:rsidP="0005569B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EB15D8">
        <w:rPr>
          <w:b/>
          <w:bCs/>
          <w:sz w:val="28"/>
          <w:szCs w:val="28"/>
        </w:rPr>
        <w:lastRenderedPageBreak/>
        <w:t>ФОРМЫ АТТЕСТАЦИИ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Основными формами подведения итогов по программе является текущий контроль, проведение итоговой аттестации обучающихся,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обучающихся в соответствии с требованиями дополнительных общеобразовательных общеразвивающих программ.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Аттестация проводится с целью установления: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программы.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Отслеживание результативности осуществляется в форме собеседования, тестирования, наблюдения, результатов участия в подготовке и проведения различных мероприятий, что отражается в таблицах.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 При этом проводятся: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- входная диагностика, организуемая в начале обучения (проводится с целью определения уровня развития и подготовки </w:t>
      </w:r>
      <w:proofErr w:type="gramStart"/>
      <w:r w:rsidRPr="00EB15D8">
        <w:rPr>
          <w:sz w:val="28"/>
          <w:szCs w:val="28"/>
        </w:rPr>
        <w:t>обучающихся</w:t>
      </w:r>
      <w:proofErr w:type="gramEnd"/>
      <w:r w:rsidRPr="00EB15D8">
        <w:rPr>
          <w:sz w:val="28"/>
          <w:szCs w:val="28"/>
        </w:rPr>
        <w:t>);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- текущая диагностика по завершении занятия, темы, раздела (проводится с целью определения степени усвоения учебного материала);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- </w:t>
      </w:r>
      <w:proofErr w:type="gramStart"/>
      <w:r w:rsidRPr="00EB15D8">
        <w:rPr>
          <w:sz w:val="28"/>
          <w:szCs w:val="28"/>
        </w:rPr>
        <w:t>промежуточная</w:t>
      </w:r>
      <w:proofErr w:type="gramEnd"/>
      <w:r w:rsidRPr="00EB15D8">
        <w:rPr>
          <w:sz w:val="28"/>
          <w:szCs w:val="28"/>
        </w:rPr>
        <w:t>, проводимая по окончании учебного года с целью определения результатов обучения;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- итоговая, проводимая по завершении изучения курса программы с целью определения изменения уровня развития обучающихся, их творческих способностей.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В ходе освоения программы применяются следующие </w:t>
      </w:r>
      <w:r w:rsidRPr="00EB15D8">
        <w:rPr>
          <w:b/>
          <w:sz w:val="28"/>
          <w:szCs w:val="28"/>
        </w:rPr>
        <w:t>методы отслеживания результативности:</w:t>
      </w:r>
      <w:r w:rsidRPr="00EB15D8">
        <w:rPr>
          <w:sz w:val="28"/>
          <w:szCs w:val="28"/>
        </w:rPr>
        <w:t xml:space="preserve"> </w:t>
      </w:r>
    </w:p>
    <w:p w:rsidR="0005569B" w:rsidRPr="00EB15D8" w:rsidRDefault="0005569B" w:rsidP="0005569B">
      <w:pPr>
        <w:pStyle w:val="a7"/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педагогическое наблюдение, </w:t>
      </w:r>
    </w:p>
    <w:p w:rsidR="0005569B" w:rsidRPr="00EB15D8" w:rsidRDefault="0005569B" w:rsidP="0005569B">
      <w:pPr>
        <w:pStyle w:val="a7"/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тестирование, </w:t>
      </w:r>
    </w:p>
    <w:p w:rsidR="0005569B" w:rsidRPr="00EB15D8" w:rsidRDefault="0005569B" w:rsidP="0005569B">
      <w:pPr>
        <w:pStyle w:val="a7"/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EB15D8">
        <w:rPr>
          <w:sz w:val="28"/>
          <w:szCs w:val="28"/>
        </w:rPr>
        <w:lastRenderedPageBreak/>
        <w:t xml:space="preserve">выполнения заданий, </w:t>
      </w:r>
    </w:p>
    <w:p w:rsidR="0005569B" w:rsidRPr="00EB15D8" w:rsidRDefault="0005569B" w:rsidP="0005569B">
      <w:pPr>
        <w:pStyle w:val="a7"/>
        <w:numPr>
          <w:ilvl w:val="0"/>
          <w:numId w:val="20"/>
        </w:numPr>
        <w:spacing w:line="360" w:lineRule="auto"/>
        <w:contextualSpacing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практических занятий. 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Программой предусмотрены наблюдение и контроль за ее выполнением, развитием личности </w:t>
      </w:r>
      <w:proofErr w:type="gramStart"/>
      <w:r w:rsidRPr="00EB15D8">
        <w:rPr>
          <w:sz w:val="28"/>
          <w:szCs w:val="28"/>
        </w:rPr>
        <w:t>обучающихся</w:t>
      </w:r>
      <w:proofErr w:type="gramEnd"/>
      <w:r w:rsidRPr="00EB15D8">
        <w:rPr>
          <w:sz w:val="28"/>
          <w:szCs w:val="28"/>
        </w:rPr>
        <w:t xml:space="preserve">, осуществляемые в ходе проведения анкетирования и диагностики. </w:t>
      </w:r>
      <w:proofErr w:type="gramStart"/>
      <w:r w:rsidRPr="00EB15D8">
        <w:rPr>
          <w:sz w:val="28"/>
          <w:szCs w:val="28"/>
        </w:rPr>
        <w:t>Результаты диагностики, анкетные данные позволяют корректировать образовательный процесс, лучше узнать обучающихся,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</w:t>
      </w:r>
      <w:proofErr w:type="gramEnd"/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Педагогический мониторинг включает в себя традиционные формы контроля (текущий, тематический, итоговый).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Методами мониторинга являются анкетирование, рефлексия, интервьюирование, тестирование, наблюдение, социометрия.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B15D8">
        <w:rPr>
          <w:b/>
          <w:sz w:val="28"/>
          <w:szCs w:val="28"/>
        </w:rPr>
        <w:t>Контроль за</w:t>
      </w:r>
      <w:proofErr w:type="gramEnd"/>
      <w:r w:rsidRPr="00EB15D8">
        <w:rPr>
          <w:b/>
          <w:sz w:val="28"/>
          <w:szCs w:val="28"/>
        </w:rPr>
        <w:t xml:space="preserve"> усвоением качества знаний</w:t>
      </w:r>
      <w:r w:rsidRPr="00EB15D8">
        <w:rPr>
          <w:sz w:val="28"/>
          <w:szCs w:val="28"/>
        </w:rPr>
        <w:t xml:space="preserve"> должен проводиться на трех уровнях:</w:t>
      </w:r>
    </w:p>
    <w:p w:rsidR="0005569B" w:rsidRPr="00EB15D8" w:rsidRDefault="0005569B" w:rsidP="000556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b/>
          <w:bCs/>
          <w:sz w:val="28"/>
          <w:szCs w:val="28"/>
        </w:rPr>
        <w:t>1-й уровень</w:t>
      </w:r>
      <w:r w:rsidRPr="00EB15D8">
        <w:rPr>
          <w:sz w:val="28"/>
          <w:szCs w:val="28"/>
        </w:rPr>
        <w:t xml:space="preserve"> – воспроизводящий (репродуктивный) – предполагает воспроизведение знаний и способов деятельности. Обучающиеся воспроизводят учебную информацию, выполняют задания по образцу.</w:t>
      </w:r>
    </w:p>
    <w:p w:rsidR="0005569B" w:rsidRPr="00EB15D8" w:rsidRDefault="0005569B" w:rsidP="000556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b/>
          <w:bCs/>
          <w:sz w:val="28"/>
          <w:szCs w:val="28"/>
        </w:rPr>
        <w:t>2-й уровень</w:t>
      </w:r>
      <w:r w:rsidRPr="00EB15D8">
        <w:rPr>
          <w:sz w:val="28"/>
          <w:szCs w:val="28"/>
        </w:rPr>
        <w:t xml:space="preserve"> – конструктивный предполагает преобразование имеющихся знаний. Обучающийся может переносить знания в измененную ситуацию, в которой он видит элементы, аналогичные усвоенным;</w:t>
      </w:r>
    </w:p>
    <w:p w:rsidR="0005569B" w:rsidRPr="00EB15D8" w:rsidRDefault="0005569B" w:rsidP="000556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15D8">
        <w:rPr>
          <w:b/>
          <w:bCs/>
          <w:sz w:val="28"/>
          <w:szCs w:val="28"/>
        </w:rPr>
        <w:t xml:space="preserve">3-йуровень – </w:t>
      </w:r>
      <w:proofErr w:type="gramStart"/>
      <w:r w:rsidRPr="00EB15D8">
        <w:rPr>
          <w:sz w:val="28"/>
          <w:szCs w:val="28"/>
        </w:rPr>
        <w:t>творческий</w:t>
      </w:r>
      <w:proofErr w:type="gramEnd"/>
      <w:r w:rsidRPr="00EB15D8">
        <w:rPr>
          <w:sz w:val="28"/>
          <w:szCs w:val="28"/>
        </w:rPr>
        <w:t xml:space="preserve"> предполагает овладение приемами и способами действия. Обучающийся осуществляет перенос знаний в незнакомую ситуацию, создает новые нестандартные алгоритмы познавательной деятельности.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При организации контроля за знаниями и умениями </w:t>
      </w:r>
      <w:proofErr w:type="gramStart"/>
      <w:r w:rsidRPr="00EB15D8">
        <w:rPr>
          <w:sz w:val="28"/>
          <w:szCs w:val="28"/>
        </w:rPr>
        <w:t>обучающимся</w:t>
      </w:r>
      <w:proofErr w:type="gramEnd"/>
      <w:r w:rsidRPr="00EB15D8">
        <w:rPr>
          <w:sz w:val="28"/>
          <w:szCs w:val="28"/>
        </w:rPr>
        <w:t xml:space="preserve"> необходимо обеспечить </w:t>
      </w:r>
      <w:r w:rsidRPr="00EB15D8">
        <w:rPr>
          <w:b/>
          <w:bCs/>
          <w:iCs/>
          <w:sz w:val="28"/>
          <w:szCs w:val="28"/>
        </w:rPr>
        <w:t>объективность, полноту и регулярность</w:t>
      </w:r>
      <w:r w:rsidRPr="00EB15D8">
        <w:rPr>
          <w:sz w:val="28"/>
          <w:szCs w:val="28"/>
        </w:rPr>
        <w:t xml:space="preserve"> проверки и учета.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EB15D8">
        <w:rPr>
          <w:b/>
          <w:bCs/>
          <w:iCs/>
          <w:sz w:val="28"/>
          <w:szCs w:val="28"/>
        </w:rPr>
        <w:t>Объективность</w:t>
      </w:r>
      <w:r w:rsidRPr="00EB15D8">
        <w:rPr>
          <w:b/>
          <w:bCs/>
          <w:i/>
          <w:iCs/>
          <w:sz w:val="28"/>
          <w:szCs w:val="28"/>
        </w:rPr>
        <w:t xml:space="preserve"> </w:t>
      </w:r>
      <w:r w:rsidRPr="00EB15D8">
        <w:rPr>
          <w:sz w:val="28"/>
          <w:szCs w:val="28"/>
        </w:rPr>
        <w:t xml:space="preserve">предполагает такую постановку контроля, при которой устанавливаются подлинные, объективно существующие знания </w:t>
      </w:r>
      <w:proofErr w:type="gramStart"/>
      <w:r w:rsidRPr="00EB15D8">
        <w:rPr>
          <w:sz w:val="28"/>
          <w:szCs w:val="28"/>
        </w:rPr>
        <w:t>обучающихся</w:t>
      </w:r>
      <w:proofErr w:type="gramEnd"/>
      <w:r w:rsidRPr="00EB15D8">
        <w:rPr>
          <w:sz w:val="28"/>
          <w:szCs w:val="28"/>
        </w:rPr>
        <w:t xml:space="preserve"> по </w:t>
      </w:r>
      <w:r w:rsidRPr="00EB15D8">
        <w:rPr>
          <w:sz w:val="28"/>
          <w:szCs w:val="28"/>
        </w:rPr>
        <w:lastRenderedPageBreak/>
        <w:t xml:space="preserve">проверяемым вопросам программы. При этом используются </w:t>
      </w:r>
      <w:r w:rsidRPr="00EB15D8">
        <w:rPr>
          <w:b/>
          <w:bCs/>
          <w:sz w:val="28"/>
          <w:szCs w:val="28"/>
        </w:rPr>
        <w:t>различные критерии</w:t>
      </w:r>
      <w:r w:rsidRPr="00EB15D8">
        <w:rPr>
          <w:sz w:val="28"/>
          <w:szCs w:val="28"/>
        </w:rPr>
        <w:t xml:space="preserve"> оценивания знаний и умений обучающихся:</w:t>
      </w:r>
    </w:p>
    <w:p w:rsidR="0005569B" w:rsidRPr="00EB15D8" w:rsidRDefault="0005569B" w:rsidP="000556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B15D8">
        <w:rPr>
          <w:b/>
          <w:bCs/>
          <w:sz w:val="28"/>
          <w:szCs w:val="28"/>
        </w:rPr>
        <w:t>нормативный</w:t>
      </w:r>
      <w:proofErr w:type="gramEnd"/>
      <w:r w:rsidRPr="00EB15D8">
        <w:rPr>
          <w:b/>
          <w:bCs/>
          <w:sz w:val="28"/>
          <w:szCs w:val="28"/>
        </w:rPr>
        <w:t xml:space="preserve"> </w:t>
      </w:r>
      <w:r w:rsidRPr="00EB15D8">
        <w:rPr>
          <w:sz w:val="28"/>
          <w:szCs w:val="28"/>
        </w:rPr>
        <w:t>– сравнений знаний обучающихся с существующими нормами, с образовательными стандартами, которые основываются на современных и прогнозируемых требованиях, а также на важнейших достижениях научно-методической мысли во многих странах;</w:t>
      </w:r>
    </w:p>
    <w:p w:rsidR="0005569B" w:rsidRPr="00EB15D8" w:rsidRDefault="0005569B" w:rsidP="000556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B15D8">
        <w:rPr>
          <w:b/>
          <w:bCs/>
          <w:sz w:val="28"/>
          <w:szCs w:val="28"/>
        </w:rPr>
        <w:t>личностный</w:t>
      </w:r>
      <w:proofErr w:type="gramEnd"/>
      <w:r w:rsidRPr="00EB15D8">
        <w:rPr>
          <w:b/>
          <w:bCs/>
          <w:sz w:val="28"/>
          <w:szCs w:val="28"/>
        </w:rPr>
        <w:t xml:space="preserve"> – </w:t>
      </w:r>
      <w:r w:rsidRPr="00EB15D8">
        <w:rPr>
          <w:sz w:val="28"/>
          <w:szCs w:val="28"/>
        </w:rPr>
        <w:t>сравнение уровня знаний обучающегося с его же прошлыми знаниями и установление динамики продвижения ученика в обучении и развитии;</w:t>
      </w:r>
    </w:p>
    <w:p w:rsidR="0005569B" w:rsidRPr="00A6656A" w:rsidRDefault="0005569B" w:rsidP="000556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B15D8">
        <w:rPr>
          <w:b/>
          <w:bCs/>
          <w:sz w:val="28"/>
          <w:szCs w:val="28"/>
        </w:rPr>
        <w:t>сопоставительный</w:t>
      </w:r>
      <w:proofErr w:type="gramEnd"/>
      <w:r w:rsidRPr="00EB15D8">
        <w:rPr>
          <w:b/>
          <w:bCs/>
          <w:sz w:val="28"/>
          <w:szCs w:val="28"/>
        </w:rPr>
        <w:t xml:space="preserve"> </w:t>
      </w:r>
      <w:r w:rsidRPr="00EB15D8">
        <w:rPr>
          <w:sz w:val="28"/>
          <w:szCs w:val="28"/>
        </w:rPr>
        <w:t xml:space="preserve">– сравнения уровня знаний различных обучающихся, групп. Оптимальным является сочетание  второго критерия с первым. </w:t>
      </w:r>
      <w:r w:rsidRPr="00A6656A">
        <w:rPr>
          <w:bCs/>
          <w:iCs/>
          <w:sz w:val="28"/>
          <w:szCs w:val="28"/>
        </w:rPr>
        <w:t xml:space="preserve">Полнота </w:t>
      </w:r>
      <w:r w:rsidRPr="00A6656A">
        <w:rPr>
          <w:sz w:val="28"/>
          <w:szCs w:val="28"/>
        </w:rPr>
        <w:t xml:space="preserve">контроля предполагает изучение разнообразных качеств знаний. </w:t>
      </w:r>
      <w:r w:rsidRPr="00A6656A">
        <w:rPr>
          <w:bCs/>
          <w:iCs/>
          <w:sz w:val="28"/>
          <w:szCs w:val="28"/>
        </w:rPr>
        <w:t>Регулярность</w:t>
      </w:r>
      <w:r w:rsidRPr="00A6656A">
        <w:rPr>
          <w:sz w:val="28"/>
          <w:szCs w:val="28"/>
        </w:rPr>
        <w:t xml:space="preserve"> контроля связана с особенностями изучаемого материала и особенностями работы конкретного педагога. </w:t>
      </w:r>
      <w:r w:rsidRPr="00A6656A">
        <w:rPr>
          <w:bCs/>
          <w:sz w:val="28"/>
          <w:szCs w:val="28"/>
        </w:rPr>
        <w:t xml:space="preserve">Текущий контроль </w:t>
      </w:r>
      <w:r w:rsidRPr="00A6656A">
        <w:rPr>
          <w:sz w:val="28"/>
          <w:szCs w:val="28"/>
        </w:rPr>
        <w:t xml:space="preserve">знаний осуществляется по результатам выполнения </w:t>
      </w:r>
      <w:proofErr w:type="gramStart"/>
      <w:r w:rsidRPr="00A6656A">
        <w:rPr>
          <w:sz w:val="28"/>
          <w:szCs w:val="28"/>
        </w:rPr>
        <w:t>обучающимися</w:t>
      </w:r>
      <w:proofErr w:type="gramEnd"/>
      <w:r w:rsidRPr="00A6656A">
        <w:rPr>
          <w:sz w:val="28"/>
          <w:szCs w:val="28"/>
        </w:rPr>
        <w:t xml:space="preserve">  практических заданий. Тематический контроль знаний осуществляется по результатам выполнения </w:t>
      </w:r>
      <w:proofErr w:type="gramStart"/>
      <w:r w:rsidRPr="00A6656A">
        <w:rPr>
          <w:sz w:val="28"/>
          <w:szCs w:val="28"/>
        </w:rPr>
        <w:t>обучающимися</w:t>
      </w:r>
      <w:proofErr w:type="gramEnd"/>
      <w:r w:rsidRPr="00A6656A">
        <w:rPr>
          <w:sz w:val="28"/>
          <w:szCs w:val="28"/>
        </w:rPr>
        <w:t xml:space="preserve"> контрольно-практических заданий по теме. 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sz w:val="28"/>
          <w:szCs w:val="28"/>
        </w:rPr>
      </w:pPr>
      <w:r w:rsidRPr="00A6656A">
        <w:rPr>
          <w:bCs/>
          <w:sz w:val="28"/>
          <w:szCs w:val="28"/>
        </w:rPr>
        <w:t>Итоговый контроль</w:t>
      </w:r>
      <w:r w:rsidRPr="00A6656A">
        <w:rPr>
          <w:sz w:val="28"/>
          <w:szCs w:val="28"/>
        </w:rPr>
        <w:t xml:space="preserve"> реализуется </w:t>
      </w:r>
      <w:r w:rsidRPr="00EB15D8">
        <w:rPr>
          <w:sz w:val="28"/>
          <w:szCs w:val="28"/>
        </w:rPr>
        <w:t xml:space="preserve">в форме защиты итоговых проектов. Каждому обучающемуся или группе обучающихся должно быть </w:t>
      </w:r>
      <w:proofErr w:type="gramStart"/>
      <w:r w:rsidRPr="00EB15D8">
        <w:rPr>
          <w:sz w:val="28"/>
          <w:szCs w:val="28"/>
        </w:rPr>
        <w:t>предложено</w:t>
      </w:r>
      <w:proofErr w:type="gramEnd"/>
      <w:r w:rsidRPr="00EB15D8">
        <w:rPr>
          <w:sz w:val="28"/>
          <w:szCs w:val="28"/>
        </w:rPr>
        <w:t xml:space="preserve"> разработать проект, реализующий компьютерную модель конкретного объекта, явления или процесса из различных предметных областей. </w:t>
      </w:r>
    </w:p>
    <w:p w:rsidR="0005569B" w:rsidRPr="00EB15D8" w:rsidRDefault="0005569B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5569B" w:rsidRDefault="0005569B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6656A" w:rsidRDefault="00A6656A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6656A" w:rsidRDefault="00A6656A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6656A" w:rsidRDefault="00A6656A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6656A" w:rsidRDefault="00A6656A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6656A" w:rsidRPr="00EB15D8" w:rsidRDefault="00A6656A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5569B" w:rsidRPr="00EB15D8" w:rsidRDefault="0005569B" w:rsidP="0005569B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5569B" w:rsidRPr="00EB15D8" w:rsidRDefault="0005569B" w:rsidP="000556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5"/>
        <w:ind w:right="2"/>
        <w:jc w:val="center"/>
        <w:rPr>
          <w:b/>
          <w:sz w:val="28"/>
        </w:rPr>
      </w:pPr>
      <w:r w:rsidRPr="00EB15D8">
        <w:rPr>
          <w:b/>
          <w:sz w:val="28"/>
        </w:rPr>
        <w:lastRenderedPageBreak/>
        <w:t>ОЦЕНОЧНЫЕ МАТЕРИАЛЫ</w:t>
      </w:r>
    </w:p>
    <w:p w:rsidR="0005569B" w:rsidRPr="00EB15D8" w:rsidRDefault="0005569B" w:rsidP="0005569B">
      <w:pPr>
        <w:jc w:val="center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>Диагностическая карта мониторинга личностного развития обучающегося</w:t>
      </w:r>
    </w:p>
    <w:p w:rsidR="0005569B" w:rsidRPr="00EB15D8" w:rsidRDefault="0005569B" w:rsidP="0005569B">
      <w:pPr>
        <w:jc w:val="right"/>
        <w:rPr>
          <w:sz w:val="24"/>
          <w:szCs w:val="28"/>
        </w:rPr>
      </w:pPr>
      <w:r w:rsidRPr="00EB15D8">
        <w:rPr>
          <w:sz w:val="24"/>
          <w:szCs w:val="28"/>
        </w:rPr>
        <w:t xml:space="preserve">Педагог: </w:t>
      </w:r>
      <w:proofErr w:type="spellStart"/>
      <w:r w:rsidRPr="00EB15D8">
        <w:rPr>
          <w:b/>
          <w:sz w:val="24"/>
          <w:szCs w:val="28"/>
        </w:rPr>
        <w:t>Мышлявцев</w:t>
      </w:r>
      <w:proofErr w:type="spellEnd"/>
      <w:r w:rsidRPr="00EB15D8">
        <w:rPr>
          <w:b/>
          <w:sz w:val="24"/>
          <w:szCs w:val="28"/>
        </w:rPr>
        <w:t xml:space="preserve"> А.С.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093"/>
        <w:gridCol w:w="458"/>
        <w:gridCol w:w="11"/>
        <w:gridCol w:w="549"/>
        <w:gridCol w:w="11"/>
        <w:gridCol w:w="584"/>
        <w:gridCol w:w="408"/>
        <w:gridCol w:w="466"/>
        <w:gridCol w:w="8"/>
        <w:gridCol w:w="464"/>
        <w:gridCol w:w="348"/>
        <w:gridCol w:w="369"/>
        <w:gridCol w:w="6"/>
        <w:gridCol w:w="348"/>
        <w:gridCol w:w="573"/>
        <w:gridCol w:w="553"/>
        <w:gridCol w:w="441"/>
      </w:tblGrid>
      <w:tr w:rsidR="0005569B" w:rsidRPr="00EB15D8" w:rsidTr="00865837">
        <w:trPr>
          <w:trHeight w:val="1530"/>
          <w:jc w:val="center"/>
        </w:trPr>
        <w:tc>
          <w:tcPr>
            <w:tcW w:w="672" w:type="dxa"/>
            <w:vMerge w:val="restart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№</w:t>
            </w:r>
            <w:proofErr w:type="spellStart"/>
            <w:r w:rsidRPr="009F516F">
              <w:rPr>
                <w:sz w:val="16"/>
                <w:szCs w:val="16"/>
              </w:rPr>
              <w:t>п</w:t>
            </w:r>
            <w:proofErr w:type="gramStart"/>
            <w:r w:rsidRPr="009F516F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2093" w:type="dxa"/>
            <w:vMerge w:val="restart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Фамилия</w:t>
            </w:r>
            <w:proofErr w:type="gramStart"/>
            <w:r w:rsidRPr="009F516F">
              <w:rPr>
                <w:sz w:val="16"/>
                <w:szCs w:val="16"/>
              </w:rPr>
              <w:t xml:space="preserve"> ,</w:t>
            </w:r>
            <w:proofErr w:type="gramEnd"/>
            <w:r w:rsidRPr="009F516F">
              <w:rPr>
                <w:sz w:val="16"/>
                <w:szCs w:val="16"/>
              </w:rPr>
              <w:t>имя  обучающихся.</w:t>
            </w: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gridSpan w:val="5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Активность</w:t>
            </w:r>
          </w:p>
        </w:tc>
        <w:tc>
          <w:tcPr>
            <w:tcW w:w="1346" w:type="dxa"/>
            <w:gridSpan w:val="4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Фантазия</w:t>
            </w:r>
          </w:p>
        </w:tc>
        <w:tc>
          <w:tcPr>
            <w:tcW w:w="1071" w:type="dxa"/>
            <w:gridSpan w:val="4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Логика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Образное</w:t>
            </w: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видение</w:t>
            </w: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trHeight w:val="513"/>
          <w:jc w:val="center"/>
        </w:trPr>
        <w:tc>
          <w:tcPr>
            <w:tcW w:w="672" w:type="dxa"/>
            <w:vMerge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Нач.уч</w:t>
            </w:r>
            <w:proofErr w:type="spellEnd"/>
            <w:r w:rsidRPr="009F516F">
              <w:rPr>
                <w:sz w:val="16"/>
                <w:szCs w:val="16"/>
              </w:rPr>
              <w:t>. г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полугодие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Конец</w:t>
            </w:r>
            <w:proofErr w:type="gramStart"/>
            <w:r w:rsidRPr="009F516F">
              <w:rPr>
                <w:sz w:val="16"/>
                <w:szCs w:val="16"/>
              </w:rPr>
              <w:t>.у</w:t>
            </w:r>
            <w:proofErr w:type="gramEnd"/>
            <w:r w:rsidRPr="009F516F">
              <w:rPr>
                <w:sz w:val="16"/>
                <w:szCs w:val="16"/>
              </w:rPr>
              <w:t>ч</w:t>
            </w:r>
            <w:proofErr w:type="spellEnd"/>
            <w:r w:rsidRPr="009F516F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Н.уч</w:t>
            </w:r>
            <w:proofErr w:type="gramStart"/>
            <w:r w:rsidRPr="009F516F">
              <w:rPr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полугодие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Конец</w:t>
            </w:r>
            <w:proofErr w:type="gramStart"/>
            <w:r w:rsidRPr="009F516F">
              <w:rPr>
                <w:sz w:val="16"/>
                <w:szCs w:val="16"/>
              </w:rPr>
              <w:t>.у</w:t>
            </w:r>
            <w:proofErr w:type="gramEnd"/>
            <w:r w:rsidRPr="009F516F">
              <w:rPr>
                <w:sz w:val="16"/>
                <w:szCs w:val="16"/>
              </w:rPr>
              <w:t>ч.года</w:t>
            </w:r>
            <w:proofErr w:type="spellEnd"/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Нач.уч.г</w:t>
            </w:r>
            <w:proofErr w:type="spellEnd"/>
            <w:r w:rsidRPr="009F516F">
              <w:rPr>
                <w:sz w:val="16"/>
                <w:szCs w:val="16"/>
              </w:rPr>
              <w:t>.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полугодие</w:t>
            </w: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конецучг</w:t>
            </w:r>
            <w:proofErr w:type="spellEnd"/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Нач.уч</w:t>
            </w:r>
            <w:proofErr w:type="gramStart"/>
            <w:r w:rsidRPr="009F516F">
              <w:rPr>
                <w:sz w:val="16"/>
                <w:szCs w:val="16"/>
              </w:rPr>
              <w:t>.г</w:t>
            </w:r>
            <w:proofErr w:type="gramEnd"/>
            <w:r w:rsidRPr="009F516F">
              <w:rPr>
                <w:sz w:val="16"/>
                <w:szCs w:val="16"/>
              </w:rPr>
              <w:t>ода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полугодие</w:t>
            </w: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Конец</w:t>
            </w:r>
            <w:proofErr w:type="gramStart"/>
            <w:r w:rsidRPr="009F516F">
              <w:rPr>
                <w:sz w:val="16"/>
                <w:szCs w:val="16"/>
              </w:rPr>
              <w:t>.у</w:t>
            </w:r>
            <w:proofErr w:type="gramEnd"/>
            <w:r w:rsidRPr="009F516F">
              <w:rPr>
                <w:sz w:val="16"/>
                <w:szCs w:val="16"/>
              </w:rPr>
              <w:t>ч</w:t>
            </w:r>
            <w:proofErr w:type="spellEnd"/>
            <w:r w:rsidRPr="009F516F">
              <w:rPr>
                <w:sz w:val="16"/>
                <w:szCs w:val="16"/>
              </w:rPr>
              <w:t xml:space="preserve"> год.</w:t>
            </w: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5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6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7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8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9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10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11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12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13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14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15.</w:t>
            </w: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  <w:tr w:rsidR="0005569B" w:rsidRPr="00EB15D8" w:rsidTr="00865837">
        <w:trPr>
          <w:jc w:val="center"/>
        </w:trPr>
        <w:tc>
          <w:tcPr>
            <w:tcW w:w="67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</w:p>
        </w:tc>
      </w:tr>
    </w:tbl>
    <w:p w:rsidR="0005569B" w:rsidRPr="00EB15D8" w:rsidRDefault="0005569B" w:rsidP="0005569B">
      <w:pPr>
        <w:jc w:val="center"/>
        <w:rPr>
          <w:b/>
          <w:sz w:val="32"/>
          <w:szCs w:val="32"/>
        </w:rPr>
      </w:pPr>
    </w:p>
    <w:p w:rsidR="0005569B" w:rsidRPr="00EB15D8" w:rsidRDefault="0005569B" w:rsidP="0005569B">
      <w:pPr>
        <w:jc w:val="center"/>
        <w:rPr>
          <w:b/>
          <w:sz w:val="32"/>
          <w:szCs w:val="32"/>
        </w:rPr>
      </w:pPr>
    </w:p>
    <w:p w:rsidR="0005569B" w:rsidRPr="00EB15D8" w:rsidRDefault="0005569B" w:rsidP="0005569B">
      <w:pPr>
        <w:jc w:val="center"/>
        <w:rPr>
          <w:b/>
          <w:sz w:val="32"/>
          <w:szCs w:val="32"/>
        </w:rPr>
      </w:pPr>
    </w:p>
    <w:p w:rsidR="0005569B" w:rsidRPr="00EB15D8" w:rsidRDefault="0005569B" w:rsidP="0005569B">
      <w:pPr>
        <w:jc w:val="center"/>
        <w:rPr>
          <w:b/>
          <w:sz w:val="32"/>
          <w:szCs w:val="32"/>
        </w:rPr>
      </w:pPr>
      <w:r w:rsidRPr="00EB15D8">
        <w:rPr>
          <w:b/>
          <w:sz w:val="32"/>
          <w:szCs w:val="32"/>
        </w:rPr>
        <w:t xml:space="preserve">Диагностическая карта мониторинга результатов </w:t>
      </w:r>
      <w:proofErr w:type="gramStart"/>
      <w:r w:rsidRPr="00EB15D8">
        <w:rPr>
          <w:b/>
          <w:sz w:val="32"/>
          <w:szCs w:val="32"/>
        </w:rPr>
        <w:t>обучения</w:t>
      </w:r>
      <w:proofErr w:type="gramEnd"/>
      <w:r w:rsidRPr="00EB15D8">
        <w:rPr>
          <w:b/>
          <w:sz w:val="32"/>
          <w:szCs w:val="32"/>
        </w:rPr>
        <w:t xml:space="preserve"> по дополнительной  образовательной программе</w:t>
      </w:r>
    </w:p>
    <w:p w:rsidR="0005569B" w:rsidRPr="00EB15D8" w:rsidRDefault="0005569B" w:rsidP="0005569B">
      <w:pPr>
        <w:jc w:val="right"/>
        <w:rPr>
          <w:sz w:val="28"/>
          <w:szCs w:val="28"/>
        </w:rPr>
      </w:pPr>
      <w:r w:rsidRPr="00EB15D8">
        <w:rPr>
          <w:sz w:val="28"/>
          <w:szCs w:val="28"/>
        </w:rPr>
        <w:t xml:space="preserve">Педагог: </w:t>
      </w:r>
      <w:proofErr w:type="spellStart"/>
      <w:r w:rsidRPr="00EB15D8">
        <w:rPr>
          <w:b/>
          <w:sz w:val="24"/>
          <w:szCs w:val="28"/>
        </w:rPr>
        <w:t>Мышлявцев</w:t>
      </w:r>
      <w:proofErr w:type="spellEnd"/>
      <w:r w:rsidRPr="00EB15D8">
        <w:rPr>
          <w:b/>
          <w:sz w:val="24"/>
          <w:szCs w:val="28"/>
        </w:rPr>
        <w:t xml:space="preserve"> А.С.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439"/>
        <w:gridCol w:w="830"/>
        <w:gridCol w:w="670"/>
        <w:gridCol w:w="821"/>
        <w:gridCol w:w="64"/>
        <w:gridCol w:w="660"/>
        <w:gridCol w:w="1086"/>
        <w:gridCol w:w="947"/>
        <w:gridCol w:w="11"/>
        <w:gridCol w:w="1073"/>
        <w:gridCol w:w="883"/>
        <w:gridCol w:w="742"/>
      </w:tblGrid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b/>
                <w:sz w:val="16"/>
                <w:szCs w:val="16"/>
              </w:rPr>
              <w:t>№</w:t>
            </w:r>
            <w:proofErr w:type="gramStart"/>
            <w:r w:rsidRPr="009F516F">
              <w:rPr>
                <w:sz w:val="16"/>
                <w:szCs w:val="16"/>
              </w:rPr>
              <w:t>п</w:t>
            </w:r>
            <w:proofErr w:type="gramEnd"/>
            <w:r w:rsidRPr="009F516F">
              <w:rPr>
                <w:sz w:val="16"/>
                <w:szCs w:val="16"/>
              </w:rPr>
              <w:t>/п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Фамилия</w:t>
            </w:r>
            <w:proofErr w:type="gramStart"/>
            <w:r w:rsidRPr="009F516F">
              <w:rPr>
                <w:sz w:val="16"/>
                <w:szCs w:val="16"/>
              </w:rPr>
              <w:t>,и</w:t>
            </w:r>
            <w:proofErr w:type="gramEnd"/>
            <w:r w:rsidRPr="009F516F">
              <w:rPr>
                <w:sz w:val="16"/>
                <w:szCs w:val="16"/>
              </w:rPr>
              <w:t>мя</w:t>
            </w:r>
            <w:proofErr w:type="spellEnd"/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обучающегося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Теоритическая</w:t>
            </w:r>
            <w:proofErr w:type="spellEnd"/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подготовка</w:t>
            </w:r>
          </w:p>
        </w:tc>
        <w:tc>
          <w:tcPr>
            <w:tcW w:w="2768" w:type="dxa"/>
            <w:gridSpan w:val="5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Практическая</w:t>
            </w: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подготовка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Творческие навыки.</w:t>
            </w:r>
          </w:p>
        </w:tc>
      </w:tr>
      <w:tr w:rsidR="0005569B" w:rsidRPr="00EB15D8" w:rsidTr="00865837">
        <w:trPr>
          <w:trHeight w:val="801"/>
        </w:trPr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Нач.</w:t>
            </w: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уч.г</w:t>
            </w:r>
            <w:proofErr w:type="spellEnd"/>
            <w:r w:rsidRPr="009F516F">
              <w:rPr>
                <w:sz w:val="16"/>
                <w:szCs w:val="16"/>
              </w:rPr>
              <w:t>.</w:t>
            </w: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gramStart"/>
            <w:r w:rsidRPr="009F516F">
              <w:rPr>
                <w:sz w:val="16"/>
                <w:szCs w:val="16"/>
              </w:rPr>
              <w:t>П</w:t>
            </w:r>
            <w:proofErr w:type="gramEnd"/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Ол</w:t>
            </w:r>
            <w:proofErr w:type="spellEnd"/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Уго</w:t>
            </w:r>
          </w:p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дие</w:t>
            </w:r>
            <w:proofErr w:type="spellEnd"/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Ко</w:t>
            </w: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нец</w:t>
            </w:r>
            <w:proofErr w:type="spellEnd"/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Уч</w:t>
            </w:r>
            <w:proofErr w:type="gramStart"/>
            <w:r w:rsidRPr="009F516F">
              <w:rPr>
                <w:sz w:val="16"/>
                <w:szCs w:val="16"/>
              </w:rPr>
              <w:t>.г</w:t>
            </w:r>
            <w:proofErr w:type="gramEnd"/>
            <w:r w:rsidRPr="009F516F">
              <w:rPr>
                <w:sz w:val="16"/>
                <w:szCs w:val="16"/>
              </w:rPr>
              <w:t>ода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Нач.</w:t>
            </w: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уч.</w:t>
            </w:r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года</w:t>
            </w: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полугодие</w:t>
            </w: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 xml:space="preserve">Конец </w:t>
            </w:r>
            <w:proofErr w:type="spellStart"/>
            <w:r w:rsidRPr="009F516F">
              <w:rPr>
                <w:sz w:val="16"/>
                <w:szCs w:val="16"/>
              </w:rPr>
              <w:t>уч</w:t>
            </w:r>
            <w:proofErr w:type="spellEnd"/>
          </w:p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года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Нач.уч</w:t>
            </w:r>
            <w:proofErr w:type="gramStart"/>
            <w:r w:rsidRPr="009F516F">
              <w:rPr>
                <w:sz w:val="16"/>
                <w:szCs w:val="16"/>
              </w:rPr>
              <w:t>.г</w:t>
            </w:r>
            <w:proofErr w:type="gramEnd"/>
            <w:r w:rsidRPr="009F516F">
              <w:rPr>
                <w:sz w:val="16"/>
                <w:szCs w:val="16"/>
              </w:rPr>
              <w:t>ода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По</w:t>
            </w:r>
          </w:p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лугодие</w:t>
            </w:r>
            <w:proofErr w:type="spellEnd"/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Конец</w:t>
            </w:r>
          </w:p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  <w:proofErr w:type="spellStart"/>
            <w:r w:rsidRPr="009F516F">
              <w:rPr>
                <w:sz w:val="16"/>
                <w:szCs w:val="16"/>
              </w:rPr>
              <w:t>Уч</w:t>
            </w:r>
            <w:proofErr w:type="spellEnd"/>
            <w:r w:rsidRPr="009F516F">
              <w:rPr>
                <w:sz w:val="16"/>
                <w:szCs w:val="16"/>
              </w:rPr>
              <w:t xml:space="preserve"> года.</w:t>
            </w: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11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12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13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14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  <w:tr w:rsidR="0005569B" w:rsidRPr="00EB15D8" w:rsidTr="00865837">
        <w:tc>
          <w:tcPr>
            <w:tcW w:w="679" w:type="dxa"/>
            <w:shd w:val="clear" w:color="auto" w:fill="auto"/>
          </w:tcPr>
          <w:p w:rsidR="0005569B" w:rsidRPr="009F516F" w:rsidRDefault="0005569B" w:rsidP="00865837">
            <w:pPr>
              <w:rPr>
                <w:sz w:val="16"/>
                <w:szCs w:val="16"/>
              </w:rPr>
            </w:pPr>
            <w:r w:rsidRPr="009F516F">
              <w:rPr>
                <w:sz w:val="16"/>
                <w:szCs w:val="16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05569B" w:rsidRPr="009F516F" w:rsidRDefault="0005569B" w:rsidP="00865837">
            <w:pPr>
              <w:rPr>
                <w:b/>
                <w:sz w:val="16"/>
                <w:szCs w:val="16"/>
              </w:rPr>
            </w:pPr>
          </w:p>
        </w:tc>
      </w:tr>
    </w:tbl>
    <w:p w:rsidR="0005569B" w:rsidRPr="00EB15D8" w:rsidRDefault="0005569B" w:rsidP="0005569B">
      <w:pPr>
        <w:pStyle w:val="41"/>
        <w:spacing w:before="53"/>
        <w:ind w:left="52"/>
        <w:jc w:val="center"/>
        <w:rPr>
          <w:spacing w:val="-1"/>
          <w:sz w:val="12"/>
          <w:lang w:val="ru-RU"/>
        </w:rPr>
      </w:pPr>
    </w:p>
    <w:p w:rsidR="00A6656A" w:rsidRDefault="00A6656A" w:rsidP="0005569B">
      <w:pPr>
        <w:pStyle w:val="41"/>
        <w:spacing w:before="53"/>
        <w:ind w:left="52"/>
        <w:jc w:val="center"/>
        <w:rPr>
          <w:spacing w:val="-1"/>
          <w:sz w:val="28"/>
          <w:lang w:val="ru-RU"/>
        </w:rPr>
      </w:pPr>
    </w:p>
    <w:p w:rsidR="00A6656A" w:rsidRDefault="00A6656A" w:rsidP="0005569B">
      <w:pPr>
        <w:pStyle w:val="41"/>
        <w:spacing w:before="53"/>
        <w:ind w:left="52"/>
        <w:jc w:val="center"/>
        <w:rPr>
          <w:spacing w:val="-1"/>
          <w:sz w:val="28"/>
          <w:lang w:val="ru-RU"/>
        </w:rPr>
      </w:pPr>
    </w:p>
    <w:p w:rsidR="00A6656A" w:rsidRDefault="00A6656A" w:rsidP="0005569B">
      <w:pPr>
        <w:pStyle w:val="41"/>
        <w:spacing w:before="53"/>
        <w:ind w:left="52"/>
        <w:jc w:val="center"/>
        <w:rPr>
          <w:spacing w:val="-1"/>
          <w:sz w:val="28"/>
          <w:lang w:val="ru-RU"/>
        </w:rPr>
      </w:pPr>
    </w:p>
    <w:p w:rsidR="0005569B" w:rsidRPr="00EB15D8" w:rsidRDefault="0005569B" w:rsidP="0005569B">
      <w:pPr>
        <w:pStyle w:val="41"/>
        <w:spacing w:before="53"/>
        <w:ind w:left="52"/>
        <w:jc w:val="center"/>
        <w:rPr>
          <w:sz w:val="28"/>
          <w:szCs w:val="26"/>
          <w:lang w:val="ru-RU"/>
        </w:rPr>
      </w:pPr>
      <w:r w:rsidRPr="00EB15D8">
        <w:rPr>
          <w:spacing w:val="-1"/>
          <w:sz w:val="28"/>
          <w:lang w:val="ru-RU"/>
        </w:rPr>
        <w:lastRenderedPageBreak/>
        <w:t>Протокол результатов аттестации</w:t>
      </w:r>
      <w:r w:rsidRPr="00EB15D8">
        <w:rPr>
          <w:sz w:val="28"/>
          <w:lang w:val="ru-RU"/>
        </w:rPr>
        <w:t xml:space="preserve"> обучающихся </w:t>
      </w:r>
    </w:p>
    <w:p w:rsidR="0005569B" w:rsidRPr="00EB15D8" w:rsidRDefault="0005569B" w:rsidP="0005569B">
      <w:pPr>
        <w:pStyle w:val="ad"/>
        <w:tabs>
          <w:tab w:val="left" w:pos="772"/>
          <w:tab w:val="left" w:pos="1559"/>
        </w:tabs>
        <w:ind w:left="52"/>
        <w:jc w:val="center"/>
        <w:rPr>
          <w:sz w:val="28"/>
        </w:rPr>
      </w:pPr>
      <w:r w:rsidRPr="00EB15D8">
        <w:rPr>
          <w:spacing w:val="-1"/>
          <w:sz w:val="28"/>
        </w:rPr>
        <w:t>За учебный год</w:t>
      </w:r>
    </w:p>
    <w:p w:rsidR="0005569B" w:rsidRPr="00EB15D8" w:rsidRDefault="0005569B" w:rsidP="0005569B">
      <w:pPr>
        <w:spacing w:before="16" w:line="260" w:lineRule="exact"/>
        <w:rPr>
          <w:sz w:val="26"/>
          <w:szCs w:val="26"/>
        </w:rPr>
      </w:pPr>
    </w:p>
    <w:p w:rsidR="0005569B" w:rsidRPr="00EB15D8" w:rsidRDefault="0005569B" w:rsidP="0005569B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sz w:val="26"/>
          <w:szCs w:val="26"/>
        </w:rPr>
      </w:pPr>
      <w:r w:rsidRPr="00EB15D8">
        <w:rPr>
          <w:spacing w:val="-2"/>
          <w:sz w:val="26"/>
          <w:szCs w:val="26"/>
        </w:rPr>
        <w:t xml:space="preserve">Педагог:    </w:t>
      </w:r>
      <w:proofErr w:type="spellStart"/>
      <w:r w:rsidRPr="00EB15D8">
        <w:rPr>
          <w:b/>
          <w:spacing w:val="-2"/>
          <w:sz w:val="26"/>
          <w:szCs w:val="26"/>
        </w:rPr>
        <w:t>Мышлявцев</w:t>
      </w:r>
      <w:proofErr w:type="spellEnd"/>
      <w:r w:rsidRPr="00EB15D8">
        <w:rPr>
          <w:b/>
          <w:spacing w:val="-2"/>
          <w:sz w:val="26"/>
          <w:szCs w:val="26"/>
        </w:rPr>
        <w:t xml:space="preserve"> А.С. </w:t>
      </w:r>
    </w:p>
    <w:tbl>
      <w:tblPr>
        <w:tblW w:w="952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03"/>
        <w:gridCol w:w="1425"/>
        <w:gridCol w:w="2049"/>
      </w:tblGrid>
      <w:tr w:rsidR="0005569B" w:rsidRPr="00EB15D8" w:rsidTr="00865837">
        <w:trPr>
          <w:trHeight w:hRule="exact" w:val="56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5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5D8">
              <w:rPr>
                <w:rFonts w:ascii="Times New Roman" w:hAnsi="Times New Roman"/>
                <w:spacing w:val="-1"/>
                <w:sz w:val="24"/>
                <w:lang w:val="ru-RU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5D8">
              <w:rPr>
                <w:rFonts w:ascii="Times New Roman" w:hAnsi="Times New Roman"/>
                <w:sz w:val="24"/>
                <w:lang w:val="ru-RU"/>
              </w:rPr>
              <w:t>Год</w:t>
            </w:r>
          </w:p>
          <w:p w:rsidR="0005569B" w:rsidRPr="00EB15D8" w:rsidRDefault="0005569B" w:rsidP="00865837">
            <w:pPr>
              <w:pStyle w:val="TableParagraph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5D8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5D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  <w:p w:rsidR="0005569B" w:rsidRPr="00EB15D8" w:rsidRDefault="0005569B" w:rsidP="00865837">
            <w:pPr>
              <w:pStyle w:val="TableParagraph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15D8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</w:p>
        </w:tc>
      </w:tr>
      <w:tr w:rsidR="0005569B" w:rsidRPr="00EB15D8" w:rsidTr="00865837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3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4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5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6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7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8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9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10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11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  <w:tr w:rsidR="0005569B" w:rsidRPr="00EB15D8" w:rsidTr="00865837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  <w:r w:rsidRPr="00EB15D8">
              <w:t>12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569B" w:rsidRPr="00EB15D8" w:rsidRDefault="0005569B" w:rsidP="00865837">
            <w:pPr>
              <w:jc w:val="center"/>
            </w:pPr>
          </w:p>
        </w:tc>
      </w:tr>
    </w:tbl>
    <w:p w:rsidR="0005569B" w:rsidRPr="00EB15D8" w:rsidRDefault="0005569B" w:rsidP="0005569B">
      <w:pPr>
        <w:pStyle w:val="ad"/>
        <w:tabs>
          <w:tab w:val="left" w:pos="3053"/>
          <w:tab w:val="left" w:pos="3235"/>
          <w:tab w:val="left" w:pos="6804"/>
        </w:tabs>
        <w:ind w:left="221" w:right="1399"/>
        <w:jc w:val="both"/>
        <w:rPr>
          <w:spacing w:val="-1"/>
          <w:sz w:val="28"/>
        </w:rPr>
      </w:pPr>
      <w:r w:rsidRPr="00EB15D8">
        <w:rPr>
          <w:sz w:val="28"/>
        </w:rPr>
        <w:t>Всего</w:t>
      </w:r>
      <w:r w:rsidRPr="00EB15D8">
        <w:rPr>
          <w:spacing w:val="-1"/>
          <w:sz w:val="28"/>
        </w:rPr>
        <w:t xml:space="preserve"> аттестовано ______ </w:t>
      </w:r>
      <w:proofErr w:type="gramStart"/>
      <w:r w:rsidRPr="00EB15D8">
        <w:rPr>
          <w:spacing w:val="-1"/>
          <w:sz w:val="28"/>
        </w:rPr>
        <w:t>обучающихся</w:t>
      </w:r>
      <w:proofErr w:type="gramEnd"/>
      <w:r w:rsidRPr="00EB15D8">
        <w:rPr>
          <w:spacing w:val="-1"/>
          <w:sz w:val="28"/>
        </w:rPr>
        <w:t xml:space="preserve">. </w:t>
      </w:r>
    </w:p>
    <w:p w:rsidR="0005569B" w:rsidRPr="00EB15D8" w:rsidRDefault="0005569B" w:rsidP="0005569B">
      <w:pPr>
        <w:pStyle w:val="ad"/>
        <w:tabs>
          <w:tab w:val="left" w:pos="3053"/>
          <w:tab w:val="left" w:pos="3235"/>
          <w:tab w:val="left" w:pos="6804"/>
        </w:tabs>
        <w:ind w:left="221" w:right="1399"/>
        <w:jc w:val="both"/>
        <w:rPr>
          <w:spacing w:val="-1"/>
          <w:sz w:val="28"/>
        </w:rPr>
      </w:pPr>
      <w:r w:rsidRPr="00EB15D8">
        <w:rPr>
          <w:spacing w:val="-1"/>
          <w:sz w:val="28"/>
        </w:rPr>
        <w:t xml:space="preserve">Из них по результатам аттестации: </w:t>
      </w:r>
    </w:p>
    <w:p w:rsidR="0005569B" w:rsidRPr="00EB15D8" w:rsidRDefault="0005569B" w:rsidP="0005569B">
      <w:pPr>
        <w:pStyle w:val="ad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</w:rPr>
      </w:pPr>
      <w:r w:rsidRPr="00EB15D8">
        <w:rPr>
          <w:spacing w:val="-1"/>
          <w:sz w:val="28"/>
        </w:rPr>
        <w:t xml:space="preserve">высокий уровень __ </w:t>
      </w:r>
      <w:r w:rsidRPr="00EB15D8">
        <w:rPr>
          <w:sz w:val="28"/>
        </w:rPr>
        <w:t xml:space="preserve">чел.; </w:t>
      </w:r>
    </w:p>
    <w:p w:rsidR="0005569B" w:rsidRPr="00EB15D8" w:rsidRDefault="0005569B" w:rsidP="0005569B">
      <w:pPr>
        <w:pStyle w:val="ad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</w:rPr>
      </w:pPr>
      <w:r w:rsidRPr="00EB15D8">
        <w:rPr>
          <w:sz w:val="28"/>
        </w:rPr>
        <w:t xml:space="preserve">средний </w:t>
      </w:r>
      <w:r w:rsidRPr="00EB15D8">
        <w:rPr>
          <w:spacing w:val="-1"/>
          <w:sz w:val="28"/>
        </w:rPr>
        <w:t>уровень _____ чел.;</w:t>
      </w:r>
      <w:r w:rsidRPr="00EB15D8">
        <w:rPr>
          <w:sz w:val="28"/>
        </w:rPr>
        <w:t xml:space="preserve"> </w:t>
      </w:r>
    </w:p>
    <w:p w:rsidR="0005569B" w:rsidRPr="00EB15D8" w:rsidRDefault="0005569B" w:rsidP="0005569B">
      <w:pPr>
        <w:pStyle w:val="ad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</w:rPr>
      </w:pPr>
      <w:r w:rsidRPr="00EB15D8">
        <w:rPr>
          <w:spacing w:val="-1"/>
          <w:sz w:val="28"/>
        </w:rPr>
        <w:t xml:space="preserve">низкий уровень ___ </w:t>
      </w:r>
      <w:r w:rsidRPr="00EB15D8">
        <w:rPr>
          <w:sz w:val="28"/>
        </w:rPr>
        <w:t>чел.</w:t>
      </w:r>
    </w:p>
    <w:p w:rsidR="0005569B" w:rsidRPr="00EB15D8" w:rsidRDefault="0005569B" w:rsidP="0005569B">
      <w:pPr>
        <w:pStyle w:val="ad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</w:rPr>
      </w:pPr>
    </w:p>
    <w:p w:rsidR="0005569B" w:rsidRPr="00EB15D8" w:rsidRDefault="0005569B" w:rsidP="0005569B">
      <w:pPr>
        <w:pStyle w:val="ad"/>
        <w:tabs>
          <w:tab w:val="left" w:pos="3053"/>
          <w:tab w:val="left" w:pos="3235"/>
          <w:tab w:val="left" w:pos="6804"/>
        </w:tabs>
        <w:ind w:left="221" w:right="1399"/>
        <w:jc w:val="both"/>
        <w:rPr>
          <w:sz w:val="28"/>
        </w:rPr>
      </w:pPr>
    </w:p>
    <w:p w:rsidR="00D90453" w:rsidRPr="00EB15D8" w:rsidRDefault="00D90453" w:rsidP="00D90453">
      <w:pPr>
        <w:spacing w:line="360" w:lineRule="auto"/>
        <w:ind w:firstLine="567"/>
        <w:jc w:val="both"/>
        <w:rPr>
          <w:sz w:val="28"/>
          <w:szCs w:val="28"/>
        </w:rPr>
      </w:pPr>
    </w:p>
    <w:p w:rsidR="00D90453" w:rsidRPr="00EB15D8" w:rsidRDefault="00D90453" w:rsidP="00D90453">
      <w:pPr>
        <w:spacing w:line="360" w:lineRule="auto"/>
        <w:ind w:firstLine="567"/>
        <w:jc w:val="both"/>
        <w:rPr>
          <w:sz w:val="28"/>
          <w:szCs w:val="28"/>
        </w:rPr>
      </w:pPr>
    </w:p>
    <w:p w:rsidR="00D90453" w:rsidRDefault="00D90453" w:rsidP="00794AFD">
      <w:pPr>
        <w:jc w:val="center"/>
        <w:rPr>
          <w:b/>
          <w:sz w:val="28"/>
          <w:szCs w:val="28"/>
        </w:rPr>
      </w:pPr>
    </w:p>
    <w:p w:rsidR="00D90453" w:rsidRDefault="00D90453" w:rsidP="00794AFD">
      <w:pPr>
        <w:jc w:val="center"/>
        <w:rPr>
          <w:b/>
          <w:sz w:val="28"/>
          <w:szCs w:val="28"/>
        </w:rPr>
      </w:pPr>
    </w:p>
    <w:p w:rsidR="00D90453" w:rsidRDefault="00D90453" w:rsidP="00794AFD">
      <w:pPr>
        <w:jc w:val="center"/>
        <w:rPr>
          <w:b/>
          <w:sz w:val="28"/>
          <w:szCs w:val="28"/>
        </w:rPr>
      </w:pPr>
    </w:p>
    <w:p w:rsidR="00D90453" w:rsidRDefault="00D90453" w:rsidP="00794AFD">
      <w:pPr>
        <w:jc w:val="center"/>
        <w:rPr>
          <w:b/>
          <w:sz w:val="28"/>
          <w:szCs w:val="28"/>
        </w:rPr>
      </w:pPr>
    </w:p>
    <w:p w:rsidR="00D90453" w:rsidRDefault="00D90453" w:rsidP="00794AFD">
      <w:pPr>
        <w:jc w:val="center"/>
        <w:rPr>
          <w:b/>
          <w:sz w:val="28"/>
          <w:szCs w:val="28"/>
        </w:rPr>
      </w:pPr>
    </w:p>
    <w:p w:rsidR="00D90453" w:rsidRDefault="00D90453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Default="00A6656A" w:rsidP="00794AFD">
      <w:pPr>
        <w:jc w:val="center"/>
        <w:rPr>
          <w:b/>
          <w:sz w:val="28"/>
          <w:szCs w:val="28"/>
        </w:rPr>
      </w:pPr>
    </w:p>
    <w:p w:rsidR="00A6656A" w:rsidRPr="00EB15D8" w:rsidRDefault="00A6656A" w:rsidP="00A6656A">
      <w:pPr>
        <w:pStyle w:val="a7"/>
        <w:tabs>
          <w:tab w:val="left" w:pos="709"/>
        </w:tabs>
        <w:spacing w:line="100" w:lineRule="atLeast"/>
        <w:ind w:left="744"/>
        <w:jc w:val="center"/>
      </w:pPr>
      <w:r w:rsidRPr="00EB15D8">
        <w:rPr>
          <w:b/>
          <w:sz w:val="28"/>
          <w:szCs w:val="28"/>
        </w:rPr>
        <w:t>8.СПИСОК ИСПОЛЬЗОВАННОЙ ЛИТЕРАТУРЫ</w:t>
      </w:r>
    </w:p>
    <w:p w:rsidR="00794AFD" w:rsidRPr="00B26B70" w:rsidRDefault="00794AFD" w:rsidP="00794AFD">
      <w:pPr>
        <w:ind w:firstLine="567"/>
        <w:rPr>
          <w:b/>
          <w:sz w:val="28"/>
          <w:szCs w:val="28"/>
        </w:rPr>
      </w:pPr>
    </w:p>
    <w:p w:rsidR="00794AFD" w:rsidRPr="00B26B70" w:rsidRDefault="00794AFD" w:rsidP="00794AFD">
      <w:pPr>
        <w:jc w:val="both"/>
        <w:rPr>
          <w:sz w:val="28"/>
          <w:szCs w:val="28"/>
        </w:rPr>
      </w:pPr>
    </w:p>
    <w:p w:rsidR="00794AFD" w:rsidRPr="00A6656A" w:rsidRDefault="00794AFD" w:rsidP="00A6656A">
      <w:pPr>
        <w:numPr>
          <w:ilvl w:val="0"/>
          <w:numId w:val="5"/>
        </w:numPr>
        <w:spacing w:line="360" w:lineRule="auto"/>
        <w:ind w:left="1287" w:firstLine="153"/>
        <w:jc w:val="both"/>
        <w:rPr>
          <w:sz w:val="28"/>
          <w:szCs w:val="28"/>
        </w:rPr>
      </w:pPr>
      <w:r w:rsidRPr="00A6656A">
        <w:rPr>
          <w:sz w:val="28"/>
          <w:szCs w:val="28"/>
        </w:rPr>
        <w:t>Горячев А.В. Практикум по информационным технологиям».</w:t>
      </w:r>
      <w:r w:rsidR="00A6656A">
        <w:rPr>
          <w:sz w:val="28"/>
          <w:szCs w:val="28"/>
        </w:rPr>
        <w:t xml:space="preserve"> </w:t>
      </w:r>
      <w:r w:rsidRPr="00A6656A">
        <w:rPr>
          <w:sz w:val="28"/>
          <w:szCs w:val="28"/>
        </w:rPr>
        <w:t>М.: Лаборатория Базовых Знаний , 1999</w:t>
      </w:r>
    </w:p>
    <w:p w:rsidR="00794AFD" w:rsidRPr="00A6656A" w:rsidRDefault="00794AFD" w:rsidP="00A6656A">
      <w:pPr>
        <w:numPr>
          <w:ilvl w:val="0"/>
          <w:numId w:val="5"/>
        </w:numPr>
        <w:spacing w:line="360" w:lineRule="auto"/>
        <w:ind w:left="720" w:firstLine="720"/>
        <w:jc w:val="both"/>
        <w:rPr>
          <w:sz w:val="28"/>
          <w:szCs w:val="28"/>
        </w:rPr>
      </w:pPr>
      <w:r w:rsidRPr="00A6656A">
        <w:rPr>
          <w:sz w:val="28"/>
          <w:szCs w:val="28"/>
        </w:rPr>
        <w:t xml:space="preserve">Демидов А.Г., </w:t>
      </w:r>
      <w:proofErr w:type="spellStart"/>
      <w:r w:rsidRPr="00A6656A">
        <w:rPr>
          <w:sz w:val="28"/>
          <w:szCs w:val="28"/>
        </w:rPr>
        <w:t>Грохульская</w:t>
      </w:r>
      <w:proofErr w:type="spellEnd"/>
      <w:r w:rsidRPr="00A6656A">
        <w:rPr>
          <w:sz w:val="28"/>
          <w:szCs w:val="28"/>
        </w:rPr>
        <w:t xml:space="preserve"> Н.Л. «Занятия в компьютерном классе: гигиенические требования. Методические рекомендации». </w:t>
      </w:r>
      <w:proofErr w:type="spellStart"/>
      <w:r w:rsidRPr="00A6656A">
        <w:rPr>
          <w:sz w:val="28"/>
          <w:szCs w:val="28"/>
        </w:rPr>
        <w:t>Ек</w:t>
      </w:r>
      <w:proofErr w:type="spellEnd"/>
      <w:r w:rsidRPr="00A6656A">
        <w:rPr>
          <w:sz w:val="28"/>
          <w:szCs w:val="28"/>
        </w:rPr>
        <w:t xml:space="preserve">.: Уральский Государственный Педагогический Университет , </w:t>
      </w:r>
      <w:smartTag w:uri="urn:schemas-microsoft-com:office:smarttags" w:element="metricconverter">
        <w:smartTagPr>
          <w:attr w:name="ProductID" w:val="2001 г"/>
        </w:smartTagPr>
        <w:r w:rsidRPr="00A6656A">
          <w:rPr>
            <w:sz w:val="28"/>
            <w:szCs w:val="28"/>
          </w:rPr>
          <w:t>2001 г</w:t>
        </w:r>
      </w:smartTag>
      <w:r w:rsidRPr="00A6656A">
        <w:rPr>
          <w:sz w:val="28"/>
          <w:szCs w:val="28"/>
        </w:rPr>
        <w:t>.</w:t>
      </w:r>
    </w:p>
    <w:p w:rsidR="00A6656A" w:rsidRPr="00A6656A" w:rsidRDefault="00794AFD" w:rsidP="00A6656A">
      <w:pPr>
        <w:numPr>
          <w:ilvl w:val="0"/>
          <w:numId w:val="5"/>
        </w:numPr>
        <w:tabs>
          <w:tab w:val="clear" w:pos="1440"/>
          <w:tab w:val="num" w:pos="709"/>
        </w:tabs>
        <w:spacing w:line="360" w:lineRule="auto"/>
        <w:ind w:left="709" w:firstLine="687"/>
        <w:jc w:val="both"/>
        <w:rPr>
          <w:color w:val="000000"/>
          <w:sz w:val="28"/>
          <w:szCs w:val="28"/>
        </w:rPr>
      </w:pPr>
      <w:r w:rsidRPr="00A6656A">
        <w:rPr>
          <w:sz w:val="28"/>
          <w:szCs w:val="28"/>
        </w:rPr>
        <w:t>Журналы «Информатика и образование».</w:t>
      </w:r>
    </w:p>
    <w:p w:rsidR="00794AFD" w:rsidRPr="00A6656A" w:rsidRDefault="00794AFD" w:rsidP="00A6656A">
      <w:pPr>
        <w:numPr>
          <w:ilvl w:val="0"/>
          <w:numId w:val="5"/>
        </w:numPr>
        <w:tabs>
          <w:tab w:val="clear" w:pos="1440"/>
          <w:tab w:val="num" w:pos="709"/>
        </w:tabs>
        <w:spacing w:line="360" w:lineRule="auto"/>
        <w:ind w:left="709" w:firstLine="687"/>
        <w:jc w:val="both"/>
        <w:rPr>
          <w:color w:val="000000"/>
          <w:sz w:val="28"/>
          <w:szCs w:val="28"/>
        </w:rPr>
      </w:pPr>
      <w:proofErr w:type="spellStart"/>
      <w:r w:rsidRPr="00A6656A">
        <w:rPr>
          <w:sz w:val="28"/>
          <w:szCs w:val="28"/>
        </w:rPr>
        <w:t>Каймин</w:t>
      </w:r>
      <w:proofErr w:type="spellEnd"/>
      <w:r w:rsidRPr="00A6656A">
        <w:rPr>
          <w:sz w:val="28"/>
          <w:szCs w:val="28"/>
        </w:rPr>
        <w:t xml:space="preserve"> В.А. </w:t>
      </w:r>
      <w:r w:rsidRPr="00A6656A">
        <w:rPr>
          <w:color w:val="000000"/>
          <w:sz w:val="28"/>
          <w:szCs w:val="28"/>
        </w:rPr>
        <w:t xml:space="preserve">«Информатика. Учебное пособие и сборник задач с решениями». </w:t>
      </w:r>
      <w:r w:rsidRPr="00A6656A">
        <w:rPr>
          <w:sz w:val="28"/>
          <w:szCs w:val="28"/>
        </w:rPr>
        <w:t>М.: Бридж , 1994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B26B70">
        <w:rPr>
          <w:sz w:val="28"/>
          <w:szCs w:val="28"/>
        </w:rPr>
        <w:t>Карасёва</w:t>
      </w:r>
      <w:proofErr w:type="spellEnd"/>
      <w:r w:rsidRPr="00B26B70">
        <w:rPr>
          <w:sz w:val="28"/>
          <w:szCs w:val="28"/>
        </w:rPr>
        <w:t xml:space="preserve"> Э.В. Ретушь в растровом редакторе </w:t>
      </w:r>
      <w:r w:rsidRPr="00B26B70">
        <w:rPr>
          <w:sz w:val="28"/>
          <w:szCs w:val="28"/>
          <w:lang w:val="en-US"/>
        </w:rPr>
        <w:t>Photoshop</w:t>
      </w:r>
      <w:r w:rsidRPr="00B26B70">
        <w:rPr>
          <w:sz w:val="28"/>
          <w:szCs w:val="28"/>
        </w:rPr>
        <w:t>. Новая жизнь старых фотографий. М.: ООО «Издательство АСТ»: Издательство «НТ Пресс», 2005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B26B70">
        <w:rPr>
          <w:sz w:val="28"/>
          <w:szCs w:val="28"/>
        </w:rPr>
        <w:t>Карасёва</w:t>
      </w:r>
      <w:proofErr w:type="spellEnd"/>
      <w:r w:rsidRPr="00B26B70">
        <w:rPr>
          <w:sz w:val="28"/>
          <w:szCs w:val="28"/>
        </w:rPr>
        <w:t xml:space="preserve"> Э.В., Чумаченко И.Н.. Шаг за шагом. P</w:t>
      </w:r>
      <w:proofErr w:type="spellStart"/>
      <w:r w:rsidRPr="00B26B70">
        <w:rPr>
          <w:sz w:val="28"/>
          <w:szCs w:val="28"/>
          <w:lang w:val="en-US"/>
        </w:rPr>
        <w:t>hotoshop</w:t>
      </w:r>
      <w:proofErr w:type="spellEnd"/>
      <w:r w:rsidRPr="00B26B70">
        <w:rPr>
          <w:sz w:val="28"/>
          <w:szCs w:val="28"/>
        </w:rPr>
        <w:t xml:space="preserve"> </w:t>
      </w:r>
      <w:r w:rsidRPr="00B26B70">
        <w:rPr>
          <w:sz w:val="28"/>
          <w:szCs w:val="28"/>
          <w:lang w:val="en-US"/>
        </w:rPr>
        <w:t>CS</w:t>
      </w:r>
      <w:r w:rsidRPr="00B26B70">
        <w:rPr>
          <w:sz w:val="28"/>
          <w:szCs w:val="28"/>
        </w:rPr>
        <w:t xml:space="preserve"> 2 М.: ООО «Издательство АСТ»: Издательство «НТ Пресс», 2005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B26B70">
        <w:rPr>
          <w:sz w:val="28"/>
          <w:szCs w:val="28"/>
        </w:rPr>
        <w:t>Лапчик</w:t>
      </w:r>
      <w:proofErr w:type="spellEnd"/>
      <w:r w:rsidRPr="00B26B70">
        <w:rPr>
          <w:sz w:val="28"/>
          <w:szCs w:val="28"/>
        </w:rPr>
        <w:t xml:space="preserve"> М.П. «Методика преподавания информатики». Св.: 1987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6B70">
        <w:rPr>
          <w:sz w:val="28"/>
          <w:szCs w:val="28"/>
        </w:rPr>
        <w:t>Образовательная программа МОУ ДОД «СЮТ». Новоуральск, 2005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6B70">
        <w:rPr>
          <w:sz w:val="28"/>
          <w:szCs w:val="28"/>
        </w:rPr>
        <w:t>Педагогический глоссарий.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6B70">
        <w:rPr>
          <w:sz w:val="28"/>
          <w:szCs w:val="28"/>
        </w:rPr>
        <w:t xml:space="preserve"> «Программы для средних общеобразовательных учебных заведений. Основы информатики и ВТ». М.: Просвещение , 1992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6B70">
        <w:rPr>
          <w:sz w:val="28"/>
          <w:szCs w:val="28"/>
        </w:rPr>
        <w:t>Стандарт среднего (полного) общего образования по информатике и ИКТ.</w:t>
      </w:r>
    </w:p>
    <w:p w:rsidR="00794AFD" w:rsidRPr="00B26B70" w:rsidRDefault="00794AFD" w:rsidP="00A6656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6B70">
        <w:rPr>
          <w:sz w:val="28"/>
          <w:szCs w:val="28"/>
        </w:rPr>
        <w:t>«Учительская газета».</w:t>
      </w:r>
    </w:p>
    <w:p w:rsidR="00794AFD" w:rsidRPr="00B26B70" w:rsidRDefault="00794AFD" w:rsidP="00794AFD">
      <w:pPr>
        <w:jc w:val="both"/>
        <w:rPr>
          <w:sz w:val="28"/>
          <w:szCs w:val="28"/>
        </w:rPr>
      </w:pPr>
    </w:p>
    <w:p w:rsidR="00794AFD" w:rsidRDefault="00794AFD" w:rsidP="00794AFD">
      <w:pPr>
        <w:jc w:val="right"/>
        <w:rPr>
          <w:sz w:val="24"/>
          <w:szCs w:val="24"/>
        </w:rPr>
      </w:pPr>
    </w:p>
    <w:sectPr w:rsidR="00794AFD" w:rsidSect="00D90453">
      <w:footerReference w:type="default" r:id="rId9"/>
      <w:pgSz w:w="11907" w:h="16840" w:code="9"/>
      <w:pgMar w:top="851" w:right="851" w:bottom="851" w:left="85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C9" w:rsidRDefault="007D17C9" w:rsidP="00AA3FA0">
      <w:r>
        <w:separator/>
      </w:r>
    </w:p>
  </w:endnote>
  <w:endnote w:type="continuationSeparator" w:id="0">
    <w:p w:rsidR="007D17C9" w:rsidRDefault="007D17C9" w:rsidP="00AA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387180"/>
      <w:docPartObj>
        <w:docPartGallery w:val="Page Numbers (Bottom of Page)"/>
        <w:docPartUnique/>
      </w:docPartObj>
    </w:sdtPr>
    <w:sdtEndPr/>
    <w:sdtContent>
      <w:p w:rsidR="00865837" w:rsidRDefault="008658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59B">
          <w:rPr>
            <w:noProof/>
          </w:rPr>
          <w:t>7</w:t>
        </w:r>
        <w:r>
          <w:fldChar w:fldCharType="end"/>
        </w:r>
      </w:p>
    </w:sdtContent>
  </w:sdt>
  <w:p w:rsidR="00865837" w:rsidRDefault="008658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C9" w:rsidRDefault="007D17C9" w:rsidP="00AA3FA0">
      <w:r>
        <w:separator/>
      </w:r>
    </w:p>
  </w:footnote>
  <w:footnote w:type="continuationSeparator" w:id="0">
    <w:p w:rsidR="007D17C9" w:rsidRDefault="007D17C9" w:rsidP="00AA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BD14578_"/>
      </v:shape>
    </w:pict>
  </w:numPicBullet>
  <w:abstractNum w:abstractNumId="0">
    <w:nsid w:val="009E694E"/>
    <w:multiLevelType w:val="hybridMultilevel"/>
    <w:tmpl w:val="2EBE96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85DF2"/>
    <w:multiLevelType w:val="hybridMultilevel"/>
    <w:tmpl w:val="932EE2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1443F4"/>
    <w:multiLevelType w:val="hybridMultilevel"/>
    <w:tmpl w:val="51CEDC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487594"/>
    <w:multiLevelType w:val="hybridMultilevel"/>
    <w:tmpl w:val="B9E64D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311C38B2"/>
    <w:multiLevelType w:val="hybridMultilevel"/>
    <w:tmpl w:val="86E4401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319729DA"/>
    <w:multiLevelType w:val="singleLevel"/>
    <w:tmpl w:val="B8EA82BE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0814A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39BE76ED"/>
    <w:multiLevelType w:val="hybridMultilevel"/>
    <w:tmpl w:val="55E46404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B617DB"/>
    <w:multiLevelType w:val="hybridMultilevel"/>
    <w:tmpl w:val="5D563048"/>
    <w:lvl w:ilvl="0" w:tplc="90DA682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236AB"/>
    <w:multiLevelType w:val="hybridMultilevel"/>
    <w:tmpl w:val="17103F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0C6315A"/>
    <w:multiLevelType w:val="hybridMultilevel"/>
    <w:tmpl w:val="15467DB8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B62282"/>
    <w:multiLevelType w:val="hybridMultilevel"/>
    <w:tmpl w:val="3B408208"/>
    <w:lvl w:ilvl="0" w:tplc="F9B2C2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7B7F10"/>
    <w:multiLevelType w:val="hybridMultilevel"/>
    <w:tmpl w:val="AA9231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0E51E30"/>
    <w:multiLevelType w:val="hybridMultilevel"/>
    <w:tmpl w:val="AD5085D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966D7B"/>
    <w:multiLevelType w:val="hybridMultilevel"/>
    <w:tmpl w:val="9C165EFE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5B290A"/>
    <w:multiLevelType w:val="singleLevel"/>
    <w:tmpl w:val="B8EA82BE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81129"/>
    <w:multiLevelType w:val="hybridMultilevel"/>
    <w:tmpl w:val="FBE2BCD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19"/>
  </w:num>
  <w:num w:numId="9">
    <w:abstractNumId w:val="17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FD"/>
    <w:rsid w:val="00024EDF"/>
    <w:rsid w:val="00037437"/>
    <w:rsid w:val="0005569B"/>
    <w:rsid w:val="00066A18"/>
    <w:rsid w:val="00102D9C"/>
    <w:rsid w:val="0018639F"/>
    <w:rsid w:val="001911BC"/>
    <w:rsid w:val="001F431B"/>
    <w:rsid w:val="002F1F15"/>
    <w:rsid w:val="0033411A"/>
    <w:rsid w:val="00343203"/>
    <w:rsid w:val="003973F8"/>
    <w:rsid w:val="005437F8"/>
    <w:rsid w:val="006333D3"/>
    <w:rsid w:val="006A459B"/>
    <w:rsid w:val="006D7AE0"/>
    <w:rsid w:val="006F31F1"/>
    <w:rsid w:val="00737E99"/>
    <w:rsid w:val="00792C3A"/>
    <w:rsid w:val="00794AFD"/>
    <w:rsid w:val="007A691C"/>
    <w:rsid w:val="007D17C9"/>
    <w:rsid w:val="007D4B42"/>
    <w:rsid w:val="007F2C81"/>
    <w:rsid w:val="00804DBB"/>
    <w:rsid w:val="00850130"/>
    <w:rsid w:val="00865837"/>
    <w:rsid w:val="008D5BDE"/>
    <w:rsid w:val="008F656C"/>
    <w:rsid w:val="00932680"/>
    <w:rsid w:val="009A00E4"/>
    <w:rsid w:val="00A11FFE"/>
    <w:rsid w:val="00A6656A"/>
    <w:rsid w:val="00AA3FA0"/>
    <w:rsid w:val="00AC7504"/>
    <w:rsid w:val="00B26B70"/>
    <w:rsid w:val="00B410A9"/>
    <w:rsid w:val="00B97D28"/>
    <w:rsid w:val="00BB34D9"/>
    <w:rsid w:val="00C7798E"/>
    <w:rsid w:val="00CB435A"/>
    <w:rsid w:val="00CB4FEF"/>
    <w:rsid w:val="00CD297A"/>
    <w:rsid w:val="00CF4AE7"/>
    <w:rsid w:val="00CF6229"/>
    <w:rsid w:val="00D55370"/>
    <w:rsid w:val="00D7163D"/>
    <w:rsid w:val="00D90453"/>
    <w:rsid w:val="00E130C7"/>
    <w:rsid w:val="00E34BE5"/>
    <w:rsid w:val="00E50C6B"/>
    <w:rsid w:val="00EF0E3F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4AFD"/>
    <w:pPr>
      <w:keepNext/>
      <w:ind w:firstLine="851"/>
      <w:jc w:val="both"/>
      <w:outlineLvl w:val="3"/>
    </w:pPr>
    <w:rPr>
      <w:sz w:val="24"/>
    </w:rPr>
  </w:style>
  <w:style w:type="paragraph" w:styleId="8">
    <w:name w:val="heading 8"/>
    <w:basedOn w:val="a"/>
    <w:next w:val="a"/>
    <w:link w:val="80"/>
    <w:qFormat/>
    <w:rsid w:val="00794AFD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4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4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94AFD"/>
    <w:pPr>
      <w:tabs>
        <w:tab w:val="center" w:pos="4153"/>
        <w:tab w:val="right" w:pos="8306"/>
      </w:tabs>
      <w:ind w:right="360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sid w:val="00794AF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 Indent"/>
    <w:basedOn w:val="a"/>
    <w:link w:val="a6"/>
    <w:rsid w:val="00794AFD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94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94AFD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CB4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F4A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4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CF4AE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CF6229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5569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556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5569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05569B"/>
    <w:pPr>
      <w:widowControl w:val="0"/>
      <w:ind w:left="1121"/>
      <w:outlineLvl w:val="4"/>
    </w:pPr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4AFD"/>
    <w:pPr>
      <w:keepNext/>
      <w:ind w:firstLine="851"/>
      <w:jc w:val="both"/>
      <w:outlineLvl w:val="3"/>
    </w:pPr>
    <w:rPr>
      <w:sz w:val="24"/>
    </w:rPr>
  </w:style>
  <w:style w:type="paragraph" w:styleId="8">
    <w:name w:val="heading 8"/>
    <w:basedOn w:val="a"/>
    <w:next w:val="a"/>
    <w:link w:val="80"/>
    <w:qFormat/>
    <w:rsid w:val="00794AFD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4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4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94AFD"/>
    <w:pPr>
      <w:tabs>
        <w:tab w:val="center" w:pos="4153"/>
        <w:tab w:val="right" w:pos="8306"/>
      </w:tabs>
      <w:ind w:right="360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sid w:val="00794AF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 Indent"/>
    <w:basedOn w:val="a"/>
    <w:link w:val="a6"/>
    <w:rsid w:val="00794AFD"/>
    <w:pPr>
      <w:ind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94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94AFD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CB4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F4A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4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CF4AE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CF6229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5569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556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5569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05569B"/>
    <w:pPr>
      <w:widowControl w:val="0"/>
      <w:ind w:left="1121"/>
      <w:outlineLvl w:val="4"/>
    </w:pPr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E9CF-54C3-46DD-8B9A-AC9BA553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Марина Александровна</cp:lastModifiedBy>
  <cp:revision>20</cp:revision>
  <cp:lastPrinted>2022-10-14T13:00:00Z</cp:lastPrinted>
  <dcterms:created xsi:type="dcterms:W3CDTF">2019-10-12T17:01:00Z</dcterms:created>
  <dcterms:modified xsi:type="dcterms:W3CDTF">2023-10-31T18:40:00Z</dcterms:modified>
</cp:coreProperties>
</file>