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E" w:rsidRPr="00EF10EB" w:rsidRDefault="00153B9E" w:rsidP="00153B9E">
      <w:pPr>
        <w:jc w:val="center"/>
        <w:rPr>
          <w:b/>
          <w:bCs/>
          <w:sz w:val="28"/>
          <w:szCs w:val="28"/>
        </w:rPr>
      </w:pPr>
      <w:r w:rsidRPr="00EF10EB">
        <w:rPr>
          <w:b/>
          <w:bCs/>
          <w:sz w:val="28"/>
          <w:szCs w:val="28"/>
        </w:rPr>
        <w:t xml:space="preserve">ПОЛОЖЕНИЕ </w:t>
      </w:r>
    </w:p>
    <w:p w:rsidR="00153B9E" w:rsidRPr="00EF10EB" w:rsidRDefault="00153B9E" w:rsidP="00153B9E">
      <w:pPr>
        <w:jc w:val="center"/>
        <w:rPr>
          <w:b/>
          <w:bCs/>
          <w:sz w:val="28"/>
          <w:szCs w:val="28"/>
        </w:rPr>
      </w:pPr>
      <w:r w:rsidRPr="00EF10E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Студенческом совете</w:t>
      </w:r>
    </w:p>
    <w:p w:rsidR="00153B9E" w:rsidRPr="00EF10EB" w:rsidRDefault="00153B9E" w:rsidP="00153B9E">
      <w:pPr>
        <w:jc w:val="center"/>
        <w:rPr>
          <w:sz w:val="28"/>
          <w:szCs w:val="28"/>
        </w:rPr>
      </w:pPr>
      <w:r w:rsidRPr="00EF10EB">
        <w:rPr>
          <w:b/>
          <w:bCs/>
          <w:sz w:val="28"/>
          <w:szCs w:val="28"/>
        </w:rPr>
        <w:t>БПОУ ОО «Болховский педагогический колледж»</w:t>
      </w:r>
    </w:p>
    <w:p w:rsidR="00153B9E" w:rsidRDefault="00153B9E" w:rsidP="008F295E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15198E" w:rsidRDefault="00153B9E" w:rsidP="008F295E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 Настоящее Положение о Студенческом совете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(далее</w:t>
      </w:r>
      <w:r w:rsidR="000318B1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 xml:space="preserve">оложение) составлено в соответствии с Уставом БПОУ </w:t>
      </w:r>
      <w:r w:rsidR="000318B1">
        <w:rPr>
          <w:rFonts w:eastAsia="Times New Roman"/>
          <w:sz w:val="28"/>
          <w:szCs w:val="28"/>
        </w:rPr>
        <w:t>ОО</w:t>
      </w:r>
      <w:r>
        <w:rPr>
          <w:rFonts w:eastAsia="Times New Roman"/>
          <w:sz w:val="28"/>
          <w:szCs w:val="28"/>
        </w:rPr>
        <w:t xml:space="preserve"> «</w:t>
      </w:r>
      <w:r w:rsidR="000318B1">
        <w:rPr>
          <w:rFonts w:eastAsia="Times New Roman"/>
          <w:sz w:val="28"/>
          <w:szCs w:val="28"/>
        </w:rPr>
        <w:t>Болховский педагогический колледж</w:t>
      </w:r>
      <w:r>
        <w:rPr>
          <w:rFonts w:eastAsia="Times New Roman"/>
          <w:sz w:val="28"/>
          <w:szCs w:val="28"/>
        </w:rPr>
        <w:t xml:space="preserve">» (далее – </w:t>
      </w:r>
      <w:r w:rsidR="000318B1">
        <w:rPr>
          <w:rFonts w:eastAsia="Times New Roman"/>
          <w:sz w:val="28"/>
          <w:szCs w:val="28"/>
        </w:rPr>
        <w:t>Колледж), Ф</w:t>
      </w:r>
      <w:r>
        <w:rPr>
          <w:rFonts w:eastAsia="Times New Roman"/>
          <w:sz w:val="28"/>
          <w:szCs w:val="28"/>
        </w:rPr>
        <w:t xml:space="preserve">едерального </w:t>
      </w:r>
      <w:r w:rsidR="000318B1">
        <w:rPr>
          <w:rFonts w:eastAsia="Times New Roman"/>
          <w:sz w:val="28"/>
          <w:szCs w:val="28"/>
        </w:rPr>
        <w:t>закона № 273-ФЗ от 29.12.2012г.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 Студенческий совет является органом студенческого самоуправления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, который создается в целях обеспечения реализации прав обучающихся на участие в управлении образовательным процессом, решения важных вопросов жизнедеятельности студенческой молодежи, развития её социальной активности, поддержки и реализации социальных инициатив.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 Студенческий совет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формируется из числа </w:t>
      </w:r>
      <w:proofErr w:type="gramStart"/>
      <w:r w:rsidR="000318B1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очной формы обучения.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</w:t>
      </w:r>
      <w:proofErr w:type="gramStart"/>
      <w:r>
        <w:rPr>
          <w:rFonts w:eastAsia="Times New Roman"/>
          <w:sz w:val="28"/>
          <w:szCs w:val="28"/>
        </w:rPr>
        <w:t xml:space="preserve"> К</w:t>
      </w:r>
      <w:proofErr w:type="gramEnd"/>
      <w:r>
        <w:rPr>
          <w:rFonts w:eastAsia="Times New Roman"/>
          <w:sz w:val="28"/>
          <w:szCs w:val="28"/>
        </w:rPr>
        <w:t xml:space="preserve">аждый </w:t>
      </w:r>
      <w:r w:rsidR="000318B1">
        <w:rPr>
          <w:rFonts w:eastAsia="Times New Roman"/>
          <w:sz w:val="28"/>
          <w:szCs w:val="28"/>
        </w:rPr>
        <w:t>обучающийся</w:t>
      </w:r>
      <w:r>
        <w:rPr>
          <w:rFonts w:eastAsia="Times New Roman"/>
          <w:sz w:val="28"/>
          <w:szCs w:val="28"/>
        </w:rPr>
        <w:t xml:space="preserve">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имеет право быть избранным в Студенческий совет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 Деятельность Студенческого совета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направлена на всех </w:t>
      </w:r>
      <w:r w:rsidR="000318B1"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 xml:space="preserve">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 Решения Студенческого совета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распространяются на всех </w:t>
      </w:r>
      <w:r w:rsidR="000318B1">
        <w:rPr>
          <w:rFonts w:eastAsia="Times New Roman"/>
          <w:sz w:val="28"/>
          <w:szCs w:val="28"/>
        </w:rPr>
        <w:t>обучающихся 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Основные цели и направления работы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8F295E" w:rsidRDefault="008F295E" w:rsidP="008F295E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2.1 Студенческий </w:t>
      </w:r>
      <w:r>
        <w:rPr>
          <w:rFonts w:eastAsia="Times New Roman"/>
          <w:w w:val="96"/>
          <w:sz w:val="28"/>
          <w:szCs w:val="28"/>
        </w:rPr>
        <w:t xml:space="preserve">совет </w:t>
      </w:r>
      <w:r>
        <w:rPr>
          <w:rFonts w:eastAsia="Times New Roman"/>
          <w:sz w:val="28"/>
          <w:szCs w:val="28"/>
        </w:rPr>
        <w:t>Колледжа является составным элементом системы учебно-воспитательной работы Колледжа.</w:t>
      </w:r>
    </w:p>
    <w:p w:rsidR="008F295E" w:rsidRDefault="008F295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Основной целью Студенческий совет Колледжа  является обеспечение</w:t>
      </w:r>
    </w:p>
    <w:p w:rsidR="008F295E" w:rsidRDefault="008F295E" w:rsidP="008F295E">
      <w:pPr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самостоятельного решения общих вопросов, связанных со </w:t>
      </w:r>
      <w:r>
        <w:rPr>
          <w:rFonts w:eastAsia="Times New Roman"/>
          <w:w w:val="99"/>
          <w:sz w:val="28"/>
          <w:szCs w:val="28"/>
        </w:rPr>
        <w:t>студенческой жизнью.</w:t>
      </w:r>
    </w:p>
    <w:p w:rsidR="0015198E" w:rsidRDefault="008F295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 Основная задача Студенческого совета Колледжа заключается в </w:t>
      </w:r>
      <w:r w:rsidR="00153B9E">
        <w:rPr>
          <w:rFonts w:eastAsia="Times New Roman"/>
          <w:sz w:val="28"/>
          <w:szCs w:val="28"/>
        </w:rPr>
        <w:t xml:space="preserve">привлечении активной части студенчества к совместной воспитательной деятельности, обеспечение условий для духовного, физического, интеллектуального развития </w:t>
      </w:r>
      <w:r w:rsidR="000318B1">
        <w:rPr>
          <w:rFonts w:eastAsia="Times New Roman"/>
          <w:sz w:val="28"/>
          <w:szCs w:val="28"/>
        </w:rPr>
        <w:t>обучающихся</w:t>
      </w:r>
      <w:r w:rsidR="00153B9E">
        <w:rPr>
          <w:rFonts w:eastAsia="Times New Roman"/>
          <w:sz w:val="28"/>
          <w:szCs w:val="28"/>
        </w:rPr>
        <w:t>, содействии в реализации жизненно важных вопросов организации обучения, быта, досуга.</w:t>
      </w:r>
      <w:r>
        <w:rPr>
          <w:rFonts w:eastAsia="Times New Roman"/>
          <w:sz w:val="28"/>
          <w:szCs w:val="28"/>
        </w:rPr>
        <w:t xml:space="preserve"> </w:t>
      </w:r>
      <w:r w:rsidR="00153B9E">
        <w:rPr>
          <w:rFonts w:eastAsia="Times New Roman"/>
          <w:sz w:val="28"/>
          <w:szCs w:val="28"/>
        </w:rPr>
        <w:t xml:space="preserve">Задачами работы Студенческого совета </w:t>
      </w:r>
      <w:r w:rsidR="000318B1">
        <w:rPr>
          <w:rFonts w:eastAsia="Times New Roman"/>
          <w:sz w:val="28"/>
          <w:szCs w:val="28"/>
        </w:rPr>
        <w:t>Колледжа</w:t>
      </w:r>
      <w:r w:rsidR="00153B9E">
        <w:rPr>
          <w:rFonts w:eastAsia="Times New Roman"/>
          <w:sz w:val="28"/>
          <w:szCs w:val="28"/>
        </w:rPr>
        <w:t xml:space="preserve"> являются:</w:t>
      </w:r>
    </w:p>
    <w:p w:rsidR="0015198E" w:rsidRDefault="00153B9E" w:rsidP="008F295E">
      <w:pPr>
        <w:numPr>
          <w:ilvl w:val="0"/>
          <w:numId w:val="1"/>
        </w:numPr>
        <w:tabs>
          <w:tab w:val="left" w:pos="54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работы по формированию профессионального сознания в рамках получаемых специальностей, профориентационной работы, в том числе разработка предложений по повышению качества образовательного процесса с учетом научных и профессиональных интересов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1"/>
        </w:numPr>
        <w:tabs>
          <w:tab w:val="left" w:pos="4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защита и представление прав и интересов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1"/>
        </w:numPr>
        <w:tabs>
          <w:tab w:val="left" w:pos="527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в решении образовательных, социально-бытовых и прочих вопросов, затрагивающих интересы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1"/>
        </w:numPr>
        <w:tabs>
          <w:tab w:val="left" w:pos="4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и развитие демократических традиций студенчества;</w:t>
      </w:r>
    </w:p>
    <w:p w:rsidR="0015198E" w:rsidRPr="00153B9E" w:rsidRDefault="00153B9E" w:rsidP="00153B9E">
      <w:pPr>
        <w:numPr>
          <w:ilvl w:val="0"/>
          <w:numId w:val="1"/>
        </w:numPr>
        <w:tabs>
          <w:tab w:val="left" w:pos="46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органам управления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в решении образовательных и научных задач, в организации досуга и быта студентов, в пропаганде </w:t>
      </w:r>
      <w:r w:rsidRPr="00153B9E">
        <w:rPr>
          <w:rFonts w:eastAsia="Times New Roman"/>
          <w:sz w:val="28"/>
          <w:szCs w:val="28"/>
        </w:rPr>
        <w:t>здорового образа жизни;</w:t>
      </w:r>
    </w:p>
    <w:p w:rsidR="0015198E" w:rsidRDefault="00153B9E" w:rsidP="008F295E">
      <w:pPr>
        <w:numPr>
          <w:ilvl w:val="0"/>
          <w:numId w:val="2"/>
        </w:numPr>
        <w:tabs>
          <w:tab w:val="left" w:pos="49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структурным подразделениям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в проводимых ими мероприятиях в рамках образовательного процесса;</w:t>
      </w:r>
    </w:p>
    <w:p w:rsidR="0015198E" w:rsidRDefault="00153B9E" w:rsidP="008F295E">
      <w:pPr>
        <w:numPr>
          <w:ilvl w:val="0"/>
          <w:numId w:val="2"/>
        </w:numPr>
        <w:tabs>
          <w:tab w:val="left" w:pos="438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работы, направленной на повышение сознательности </w:t>
      </w:r>
      <w:r w:rsidR="000318B1">
        <w:rPr>
          <w:rFonts w:eastAsia="Times New Roman"/>
          <w:sz w:val="28"/>
          <w:szCs w:val="28"/>
        </w:rPr>
        <w:t xml:space="preserve">обучающихся </w:t>
      </w:r>
      <w:r>
        <w:rPr>
          <w:rFonts w:eastAsia="Times New Roman"/>
          <w:sz w:val="28"/>
          <w:szCs w:val="28"/>
        </w:rPr>
        <w:t xml:space="preserve">и их требовательности к уровню своих знаний, воспитание бережного отношения к имущественному комплексу, патриотическое отношение к духу и традициям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2"/>
        </w:numPr>
        <w:tabs>
          <w:tab w:val="left" w:pos="5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информирование </w:t>
      </w:r>
      <w:proofErr w:type="gramStart"/>
      <w:r w:rsidR="000318B1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 деятельности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2"/>
        </w:numPr>
        <w:tabs>
          <w:tab w:val="left" w:pos="50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развитие традиций техникума, формирование нравственных качеств личности будущего специалиста;</w:t>
      </w:r>
    </w:p>
    <w:p w:rsidR="0015198E" w:rsidRDefault="00153B9E" w:rsidP="008F295E">
      <w:pPr>
        <w:numPr>
          <w:ilvl w:val="0"/>
          <w:numId w:val="2"/>
        </w:numPr>
        <w:tabs>
          <w:tab w:val="left" w:pos="60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активности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: выявление лидеров; развитие и повышение уровня правовой, социально-политической культуры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rFonts w:eastAsia="Times New Roman"/>
          <w:sz w:val="28"/>
          <w:szCs w:val="28"/>
        </w:rPr>
      </w:pP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 Основными направлениями работы Студенческого совета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являются:</w:t>
      </w:r>
    </w:p>
    <w:p w:rsidR="0015198E" w:rsidRDefault="00153B9E" w:rsidP="008F295E">
      <w:pPr>
        <w:numPr>
          <w:ilvl w:val="0"/>
          <w:numId w:val="2"/>
        </w:numPr>
        <w:tabs>
          <w:tab w:val="left" w:pos="53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гражданской культуры, активной гражданской позиции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содействие развитию их социальной зрелости, самостоятельности, способности к самоорганизации и саморазвитию;</w:t>
      </w:r>
    </w:p>
    <w:p w:rsidR="0015198E" w:rsidRDefault="00153B9E" w:rsidP="008F295E">
      <w:pPr>
        <w:numPr>
          <w:ilvl w:val="0"/>
          <w:numId w:val="2"/>
        </w:numPr>
        <w:tabs>
          <w:tab w:val="left" w:pos="59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реализации прав на участие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в управлении </w:t>
      </w:r>
      <w:r w:rsidR="000318B1">
        <w:rPr>
          <w:rFonts w:eastAsia="Times New Roman"/>
          <w:sz w:val="28"/>
          <w:szCs w:val="28"/>
        </w:rPr>
        <w:t>Колледжем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numPr>
          <w:ilvl w:val="0"/>
          <w:numId w:val="2"/>
        </w:numPr>
        <w:tabs>
          <w:tab w:val="left" w:pos="43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умений и навыков самоуправления, подготовка их к компетентному и ответственному участию в жизни общества.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153B9E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Права и обязанности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tabs>
          <w:tab w:val="left" w:pos="1660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ab/>
        <w:t>Студенческ</w:t>
      </w:r>
      <w:r w:rsidR="000318B1">
        <w:rPr>
          <w:rFonts w:eastAsia="Times New Roman"/>
          <w:sz w:val="28"/>
          <w:szCs w:val="28"/>
        </w:rPr>
        <w:t>ий</w:t>
      </w:r>
      <w:r>
        <w:rPr>
          <w:rFonts w:eastAsia="Times New Roman"/>
          <w:sz w:val="28"/>
          <w:szCs w:val="28"/>
        </w:rPr>
        <w:t xml:space="preserve"> совет</w:t>
      </w:r>
      <w:r w:rsidR="000318B1">
        <w:rPr>
          <w:rFonts w:eastAsia="Times New Roman"/>
          <w:sz w:val="28"/>
          <w:szCs w:val="28"/>
        </w:rPr>
        <w:t xml:space="preserve"> Колледжа</w:t>
      </w:r>
      <w:r>
        <w:rPr>
          <w:rFonts w:eastAsia="Times New Roman"/>
          <w:sz w:val="28"/>
          <w:szCs w:val="28"/>
        </w:rPr>
        <w:t xml:space="preserve"> имеет право: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 участвовать в разработке и совершенствовании нормативных актов, затрагивающих интересы </w:t>
      </w:r>
      <w:r w:rsidR="000318B1">
        <w:rPr>
          <w:rFonts w:eastAsia="Times New Roman"/>
          <w:sz w:val="28"/>
          <w:szCs w:val="28"/>
        </w:rPr>
        <w:t>обучающихся 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3.1.2 участвовать в оценке качества образовательного процесса, готовить и вносить предложения в органы управления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по его оптимизации с учетом научных и профессиональных интересов </w:t>
      </w:r>
      <w:r w:rsidR="000318B1">
        <w:rPr>
          <w:rFonts w:eastAsia="Times New Roman"/>
          <w:sz w:val="28"/>
          <w:szCs w:val="28"/>
        </w:rPr>
        <w:t>студ</w:t>
      </w:r>
      <w:r>
        <w:rPr>
          <w:rFonts w:eastAsia="Times New Roman"/>
          <w:sz w:val="28"/>
          <w:szCs w:val="28"/>
        </w:rPr>
        <w:t xml:space="preserve">енчества, организации быта и отдыха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3.1.3 участвовать в решении социально-бытовых и финансовых вопросов, затрагивающих интересы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в том числе распределении сре</w:t>
      </w:r>
      <w:proofErr w:type="gramStart"/>
      <w:r>
        <w:rPr>
          <w:rFonts w:eastAsia="Times New Roman"/>
          <w:sz w:val="28"/>
          <w:szCs w:val="28"/>
        </w:rPr>
        <w:t>дств ст</w:t>
      </w:r>
      <w:proofErr w:type="gramEnd"/>
      <w:r>
        <w:rPr>
          <w:rFonts w:eastAsia="Times New Roman"/>
          <w:sz w:val="28"/>
          <w:szCs w:val="28"/>
        </w:rPr>
        <w:t>ипендиального фонда, дотаций и средств, выделяемых на культурно-массовые и спортивно-оздоровительные мероприятия;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3.1.4 участвовать в рассмотрении вопросов, связанных с нарушениями студентами учебной дисциплины и правил внутреннего распорядка в </w:t>
      </w:r>
      <w:r w:rsidR="000318B1">
        <w:rPr>
          <w:rFonts w:eastAsia="Times New Roman"/>
          <w:sz w:val="28"/>
          <w:szCs w:val="28"/>
        </w:rPr>
        <w:t>Колледже</w:t>
      </w:r>
      <w:r>
        <w:rPr>
          <w:rFonts w:eastAsia="Times New Roman"/>
          <w:sz w:val="28"/>
          <w:szCs w:val="28"/>
        </w:rPr>
        <w:t>, а также студенческих общежитиях;</w:t>
      </w:r>
    </w:p>
    <w:p w:rsidR="0015198E" w:rsidRDefault="00153B9E" w:rsidP="00153B9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3.1.5 участвовать в разработке и реализации системы поощрений </w:t>
      </w:r>
      <w:r w:rsidR="000318B1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за достижения в разных сферах учебной и внеучебной деятельности, в том числе принимающих активное участие в деятельности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Студенческого совета и общественной жизни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3.1.6 рассматривать и участвовать в разбирательстве заявлений и </w:t>
      </w:r>
      <w:proofErr w:type="gramStart"/>
      <w:r>
        <w:rPr>
          <w:rFonts w:eastAsia="Times New Roman"/>
          <w:sz w:val="28"/>
          <w:szCs w:val="28"/>
        </w:rPr>
        <w:t>жалоб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0318B1">
        <w:rPr>
          <w:rFonts w:eastAsia="Times New Roman"/>
          <w:sz w:val="28"/>
          <w:szCs w:val="28"/>
        </w:rPr>
        <w:t>обучающихся 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3.1.7 запрашивать и получать в установленном порядке от органов управления </w:t>
      </w:r>
      <w:r w:rsidR="000318B1">
        <w:rPr>
          <w:rFonts w:eastAsia="Times New Roman"/>
          <w:sz w:val="28"/>
          <w:szCs w:val="28"/>
        </w:rPr>
        <w:t>Колледжем</w:t>
      </w:r>
      <w:r>
        <w:rPr>
          <w:rFonts w:eastAsia="Times New Roman"/>
          <w:sz w:val="28"/>
          <w:szCs w:val="28"/>
        </w:rPr>
        <w:t xml:space="preserve"> необходимую для деятельности Студенческого совета </w:t>
      </w:r>
      <w:r w:rsidR="000318B1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информацию;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3.1.8 вносить предложения по решению вопросов использования материально-технической базы и помещений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3.1.9 пользоваться в установленном порядке информацией, имеющейся в распоряжении органов управления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3.1.10 обжаловать в установленном порядке приказы и распоряжения руководства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, затрагивающие интересы </w:t>
      </w:r>
      <w:proofErr w:type="gramStart"/>
      <w:r w:rsidR="0070185A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3.1.11 в случаях нарушения и ограничения прав и свобод </w:t>
      </w:r>
      <w:r w:rsidR="0070185A">
        <w:rPr>
          <w:rFonts w:eastAsia="Times New Roman"/>
          <w:sz w:val="28"/>
          <w:szCs w:val="28"/>
        </w:rPr>
        <w:t>обучающихся, а также прав С</w:t>
      </w:r>
      <w:r>
        <w:rPr>
          <w:rFonts w:eastAsia="Times New Roman"/>
          <w:sz w:val="28"/>
          <w:szCs w:val="28"/>
        </w:rPr>
        <w:t xml:space="preserve">туденческого совета, вносить предложения в органы управления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о принятии мер по восстановлению нарушенных прав и применению мер дисциплинарного воздействия к виновным лицам;</w:t>
      </w: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3.1.12 принимать непосредственное участие в планировании, подготовке, проведении и анализе </w:t>
      </w:r>
      <w:proofErr w:type="spellStart"/>
      <w:r>
        <w:rPr>
          <w:rFonts w:eastAsia="Times New Roman"/>
          <w:sz w:val="28"/>
          <w:szCs w:val="28"/>
        </w:rPr>
        <w:t>внеучебных</w:t>
      </w:r>
      <w:proofErr w:type="spellEnd"/>
      <w:r>
        <w:rPr>
          <w:rFonts w:eastAsia="Times New Roman"/>
          <w:sz w:val="28"/>
          <w:szCs w:val="28"/>
        </w:rPr>
        <w:t xml:space="preserve"> мероприятий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tabs>
          <w:tab w:val="left" w:pos="24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3.1.13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 w:rsidR="0070185A">
        <w:rPr>
          <w:rFonts w:eastAsia="Times New Roman"/>
          <w:sz w:val="28"/>
          <w:szCs w:val="28"/>
        </w:rPr>
        <w:t>нимать участие в работе советов</w:t>
      </w:r>
      <w:r>
        <w:rPr>
          <w:rFonts w:eastAsia="Times New Roman"/>
          <w:sz w:val="28"/>
          <w:szCs w:val="28"/>
        </w:rPr>
        <w:t xml:space="preserve">, создаваемых в </w:t>
      </w:r>
      <w:r w:rsidR="0070185A">
        <w:rPr>
          <w:rFonts w:eastAsia="Times New Roman"/>
          <w:sz w:val="28"/>
          <w:szCs w:val="28"/>
        </w:rPr>
        <w:t xml:space="preserve">Колледже </w:t>
      </w:r>
      <w:r>
        <w:rPr>
          <w:rFonts w:eastAsia="Times New Roman"/>
          <w:sz w:val="28"/>
          <w:szCs w:val="28"/>
        </w:rPr>
        <w:t xml:space="preserve"> по вопросам, касающимся студенческого сообщества.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  Студенческий совет обязан: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3.1.1 проводить работу, направленную на повышение сознательности </w:t>
      </w:r>
      <w:r w:rsidR="0070185A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и их требовательности к уровню своих знаний, воспитание бережного отношения к имущественному комплексу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; укрепление учебной дисциплины и правопорядка в учебных аудиториях и студенческом общежитии, повышение гражданского самосознания </w:t>
      </w:r>
      <w:r w:rsidR="0070185A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воспитание чувства долга и ответственности;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3.1.2 проводить работу </w:t>
      </w:r>
      <w:r w:rsidR="0070185A">
        <w:rPr>
          <w:rFonts w:eastAsia="Times New Roman"/>
          <w:sz w:val="28"/>
          <w:szCs w:val="28"/>
        </w:rPr>
        <w:t xml:space="preserve">с </w:t>
      </w:r>
      <w:proofErr w:type="gramStart"/>
      <w:r w:rsidR="0070185A">
        <w:rPr>
          <w:rFonts w:eastAsia="Times New Roman"/>
          <w:sz w:val="28"/>
          <w:szCs w:val="28"/>
        </w:rPr>
        <w:t>обучающимися</w:t>
      </w:r>
      <w:proofErr w:type="gramEnd"/>
      <w:r w:rsidR="0070185A">
        <w:rPr>
          <w:rFonts w:eastAsia="Times New Roman"/>
          <w:sz w:val="28"/>
          <w:szCs w:val="28"/>
        </w:rPr>
        <w:t xml:space="preserve"> по выполнению У</w:t>
      </w:r>
      <w:r>
        <w:rPr>
          <w:rFonts w:eastAsia="Times New Roman"/>
          <w:sz w:val="28"/>
          <w:szCs w:val="28"/>
        </w:rPr>
        <w:t>става и Правил внутреннего распорядка обучающихся;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3.1.3 содействовать органам управления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в вопросах организации образовательной деятельности;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3.1.4 своевременно в установленном порядке рассматривать все заявления и обращения </w:t>
      </w:r>
      <w:proofErr w:type="gramStart"/>
      <w:r w:rsidR="0070185A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, поступающие в Студенческий совет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3.1.5 проводить работу в соответствии с Положением и планом деятельности Студенческого совета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на учебный год;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3.1.6 поддерживать социально значимые инициативы </w:t>
      </w:r>
      <w:proofErr w:type="gramStart"/>
      <w:r w:rsidR="0070185A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3.1.7 представлять и защищать интересы </w:t>
      </w:r>
      <w:proofErr w:type="gramStart"/>
      <w:r w:rsidR="0070185A"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перед органами управления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, государственными органами, общественными объединениями, иными организациями и учреждениями;</w:t>
      </w: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3.1.8 информировать органы управления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соответствующего уровня о своей деятельности.</w:t>
      </w:r>
    </w:p>
    <w:p w:rsidR="0015198E" w:rsidRDefault="0015198E" w:rsidP="008F295E">
      <w:pPr>
        <w:ind w:firstLine="567"/>
        <w:jc w:val="both"/>
      </w:pPr>
    </w:p>
    <w:p w:rsidR="0015198E" w:rsidRDefault="00153B9E" w:rsidP="00153B9E">
      <w:pPr>
        <w:ind w:firstLine="567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4. Состав и организационная структура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3B9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 Студенческий совет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включает: 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</w:t>
      </w:r>
      <w:r w:rsidR="00153B9E" w:rsidRPr="00153B9E">
        <w:rPr>
          <w:rFonts w:eastAsia="Times New Roman"/>
          <w:sz w:val="28"/>
          <w:szCs w:val="28"/>
        </w:rPr>
        <w:t>редседателя Студенческого совета</w:t>
      </w:r>
      <w:r w:rsidRPr="00153B9E">
        <w:rPr>
          <w:rFonts w:eastAsia="Times New Roman"/>
          <w:sz w:val="28"/>
          <w:szCs w:val="28"/>
        </w:rPr>
        <w:t xml:space="preserve">; </w:t>
      </w:r>
    </w:p>
    <w:p w:rsidR="0015198E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Секретаря Студенческого совета;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староста Студенческого совета;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профоргов Студенческого совета;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учебного сектора;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культмассового сектора;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спортивного сектора;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Председателя волонтерского сектора;</w:t>
      </w:r>
    </w:p>
    <w:p w:rsidR="0070185A" w:rsidRPr="00153B9E" w:rsidRDefault="0070185A" w:rsidP="00153B9E">
      <w:pPr>
        <w:pStyle w:val="a4"/>
        <w:numPr>
          <w:ilvl w:val="0"/>
          <w:numId w:val="10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>Председателя жилищно-бытового сектора.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 Студенческий совет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формируется из </w:t>
      </w:r>
      <w:r w:rsidR="0070185A">
        <w:rPr>
          <w:rFonts w:eastAsia="Times New Roman"/>
          <w:sz w:val="28"/>
          <w:szCs w:val="28"/>
        </w:rPr>
        <w:t>обучающихся групп очной формы обучения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Председатель Студенческого совета, а также </w:t>
      </w:r>
      <w:r w:rsidR="0070185A">
        <w:rPr>
          <w:rFonts w:eastAsia="Times New Roman"/>
          <w:sz w:val="28"/>
          <w:szCs w:val="28"/>
        </w:rPr>
        <w:t>председатели секторов</w:t>
      </w:r>
      <w:r>
        <w:rPr>
          <w:rFonts w:eastAsia="Times New Roman"/>
          <w:sz w:val="28"/>
          <w:szCs w:val="28"/>
        </w:rPr>
        <w:t xml:space="preserve"> на общем собрании Студенческого совета.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 Студенческий совет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действует постоянно, реализует цели и задачи работы Студенческого совета</w:t>
      </w:r>
      <w:r w:rsidR="0070185A" w:rsidRPr="0070185A">
        <w:rPr>
          <w:rFonts w:eastAsia="Times New Roman"/>
          <w:sz w:val="28"/>
          <w:szCs w:val="28"/>
        </w:rPr>
        <w:t xml:space="preserve">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, обозначенные в настоящем Положении. Заседания Студенческого совета </w:t>
      </w:r>
      <w:r w:rsidR="0070185A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проходят </w:t>
      </w:r>
      <w:proofErr w:type="gramStart"/>
      <w:r w:rsidR="0070185A">
        <w:rPr>
          <w:rFonts w:eastAsia="Times New Roman"/>
          <w:sz w:val="28"/>
          <w:szCs w:val="28"/>
        </w:rPr>
        <w:t>согласно Плана</w:t>
      </w:r>
      <w:proofErr w:type="gramEnd"/>
      <w:r w:rsidR="0070185A">
        <w:rPr>
          <w:rFonts w:eastAsia="Times New Roman"/>
          <w:sz w:val="28"/>
          <w:szCs w:val="28"/>
        </w:rPr>
        <w:t xml:space="preserve"> работы Студенческого совета, но не реже  одного раза в месяц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 Пре</w:t>
      </w:r>
      <w:r w:rsidR="00D35937">
        <w:rPr>
          <w:rFonts w:eastAsia="Times New Roman"/>
          <w:sz w:val="28"/>
          <w:szCs w:val="28"/>
        </w:rPr>
        <w:t>дседатель Студенческого совета Колледжа</w:t>
      </w:r>
      <w:r>
        <w:rPr>
          <w:rFonts w:eastAsia="Times New Roman"/>
          <w:sz w:val="28"/>
          <w:szCs w:val="28"/>
        </w:rPr>
        <w:t>: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представляет Студенческий совет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 в различных структурах;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входит в состав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, других органов управления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, предусмотренных Уставом и локальны</w:t>
      </w:r>
      <w:r w:rsidR="00D35937" w:rsidRPr="00153B9E">
        <w:rPr>
          <w:rFonts w:eastAsia="Times New Roman"/>
          <w:sz w:val="28"/>
          <w:szCs w:val="28"/>
        </w:rPr>
        <w:t>ми актами по решению директора Колледжа</w:t>
      </w:r>
      <w:r w:rsidRPr="00153B9E">
        <w:rPr>
          <w:rFonts w:eastAsia="Times New Roman"/>
          <w:sz w:val="28"/>
          <w:szCs w:val="28"/>
        </w:rPr>
        <w:t>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осуществляет общее руководство деятельностью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контролирует процесс обеспечения членов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 необходимой информацией;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координирует взаимодействие совета со структурами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 и общественными организациями;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отвечает за текущее и перспективное планирование деятельности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;</w:t>
      </w:r>
    </w:p>
    <w:p w:rsidR="0015198E" w:rsidRPr="00153B9E" w:rsidRDefault="00153B9E" w:rsidP="00153B9E">
      <w:pPr>
        <w:pStyle w:val="a4"/>
        <w:numPr>
          <w:ilvl w:val="0"/>
          <w:numId w:val="11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lastRenderedPageBreak/>
        <w:t xml:space="preserve">выполняет другие полномочия, возложенные на него Студенческим советом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D35937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 w:rsidR="00D35937">
        <w:rPr>
          <w:rFonts w:eastAsia="Times New Roman"/>
          <w:sz w:val="28"/>
          <w:szCs w:val="28"/>
        </w:rPr>
        <w:t>Председатели секторов</w:t>
      </w:r>
      <w:r>
        <w:rPr>
          <w:rFonts w:eastAsia="Times New Roman"/>
          <w:sz w:val="28"/>
          <w:szCs w:val="28"/>
        </w:rPr>
        <w:t xml:space="preserve"> Студенческого совета </w:t>
      </w:r>
      <w:r w:rsidR="00D35937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:</w:t>
      </w:r>
    </w:p>
    <w:p w:rsidR="0015198E" w:rsidRPr="00153B9E" w:rsidRDefault="00153B9E" w:rsidP="00153B9E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>осуществляют планирование деятельности и организуют мероприятия в рамках соответствующего направления работы;</w:t>
      </w:r>
    </w:p>
    <w:p w:rsidR="0015198E" w:rsidRPr="00153B9E" w:rsidRDefault="00153B9E" w:rsidP="00153B9E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выполняет обязанности, делегированные им председателем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;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Pr="00153B9E" w:rsidRDefault="00153B9E" w:rsidP="00153B9E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выступает с предложениями по развитию студенческого самоуправления в </w:t>
      </w:r>
      <w:r w:rsidR="00D35937" w:rsidRPr="00153B9E">
        <w:rPr>
          <w:rFonts w:eastAsia="Times New Roman"/>
          <w:sz w:val="28"/>
          <w:szCs w:val="28"/>
        </w:rPr>
        <w:t>Колледже</w:t>
      </w:r>
      <w:r w:rsidRPr="00153B9E">
        <w:rPr>
          <w:rFonts w:eastAsia="Times New Roman"/>
          <w:sz w:val="28"/>
          <w:szCs w:val="28"/>
        </w:rPr>
        <w:t>, по проведению мероприятия соответствующей направленности;</w:t>
      </w:r>
    </w:p>
    <w:p w:rsidR="0015198E" w:rsidRPr="00153B9E" w:rsidRDefault="00153B9E" w:rsidP="00153B9E">
      <w:pPr>
        <w:pStyle w:val="a4"/>
        <w:numPr>
          <w:ilvl w:val="0"/>
          <w:numId w:val="12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взаимодействуют с другими членами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</w:p>
    <w:p w:rsidR="0015198E" w:rsidRDefault="00153B9E" w:rsidP="00153B9E">
      <w:pPr>
        <w:numPr>
          <w:ilvl w:val="0"/>
          <w:numId w:val="12"/>
        </w:numPr>
        <w:tabs>
          <w:tab w:val="left" w:pos="70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рамках подготовки мероприятий, решения </w:t>
      </w:r>
      <w:proofErr w:type="gramStart"/>
      <w:r>
        <w:rPr>
          <w:rFonts w:eastAsia="Times New Roman"/>
          <w:sz w:val="28"/>
          <w:szCs w:val="28"/>
        </w:rPr>
        <w:t>вопросов повышения эффективности работы студенческого самоуправления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rFonts w:eastAsia="Times New Roman"/>
          <w:sz w:val="28"/>
          <w:szCs w:val="28"/>
        </w:rPr>
      </w:pP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  Секретарь Студенческого совета </w:t>
      </w:r>
      <w:r w:rsidR="00D35937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:</w:t>
      </w:r>
    </w:p>
    <w:p w:rsidR="0015198E" w:rsidRPr="00153B9E" w:rsidRDefault="00153B9E" w:rsidP="00153B9E">
      <w:pPr>
        <w:pStyle w:val="a4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 xml:space="preserve">организует оповещение участников Студенческого совета </w:t>
      </w:r>
      <w:r w:rsidR="00D35937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 обо всех предстоящих мероприятиях;</w:t>
      </w:r>
    </w:p>
    <w:p w:rsidR="0015198E" w:rsidRPr="00153B9E" w:rsidRDefault="00153B9E" w:rsidP="00153B9E">
      <w:pPr>
        <w:pStyle w:val="a4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 xml:space="preserve">организует ведение делопроизводства, ведет протоколирование заседаний Студенческого совета </w:t>
      </w:r>
      <w:r w:rsidR="000421A9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;</w:t>
      </w:r>
    </w:p>
    <w:p w:rsidR="0015198E" w:rsidRPr="00153B9E" w:rsidRDefault="00153B9E" w:rsidP="00153B9E">
      <w:pPr>
        <w:pStyle w:val="a4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>взаимодействует с рабочими группами, возникающими при подготовке различных вопросов;</w:t>
      </w:r>
    </w:p>
    <w:p w:rsidR="0015198E" w:rsidRPr="00153B9E" w:rsidRDefault="00153B9E" w:rsidP="00153B9E">
      <w:pPr>
        <w:pStyle w:val="a4"/>
        <w:numPr>
          <w:ilvl w:val="0"/>
          <w:numId w:val="13"/>
        </w:numPr>
        <w:jc w:val="both"/>
        <w:rPr>
          <w:rFonts w:eastAsia="Times New Roman"/>
          <w:sz w:val="28"/>
          <w:szCs w:val="28"/>
        </w:rPr>
      </w:pPr>
      <w:r w:rsidRPr="00153B9E">
        <w:rPr>
          <w:rFonts w:eastAsia="Times New Roman"/>
          <w:sz w:val="28"/>
          <w:szCs w:val="28"/>
        </w:rPr>
        <w:t xml:space="preserve">осуществляют сбор и подготовку различной информации для членов Студенческого совета </w:t>
      </w:r>
      <w:r w:rsidR="000421A9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rFonts w:eastAsia="Times New Roman"/>
          <w:sz w:val="28"/>
          <w:szCs w:val="28"/>
        </w:rPr>
      </w:pPr>
    </w:p>
    <w:p w:rsidR="0015198E" w:rsidRDefault="00153B9E" w:rsidP="008F29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4.9 Студенческий совет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формируется на один учебный год, его состав переизбирается ежегодно.</w:t>
      </w:r>
    </w:p>
    <w:p w:rsidR="0015198E" w:rsidRDefault="0015198E" w:rsidP="008F295E">
      <w:pPr>
        <w:ind w:firstLine="567"/>
        <w:jc w:val="both"/>
        <w:rPr>
          <w:rFonts w:eastAsia="Times New Roman"/>
          <w:sz w:val="28"/>
          <w:szCs w:val="28"/>
        </w:rPr>
      </w:pPr>
    </w:p>
    <w:p w:rsidR="00153B9E" w:rsidRDefault="000421A9" w:rsidP="00153B9E">
      <w:pPr>
        <w:numPr>
          <w:ilvl w:val="1"/>
          <w:numId w:val="4"/>
        </w:numPr>
        <w:tabs>
          <w:tab w:val="left" w:pos="1502"/>
        </w:tabs>
        <w:ind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</w:t>
      </w:r>
      <w:r w:rsidR="00153B9E">
        <w:rPr>
          <w:rFonts w:eastAsia="Times New Roman"/>
          <w:b/>
          <w:bCs/>
          <w:sz w:val="28"/>
          <w:szCs w:val="28"/>
        </w:rPr>
        <w:t xml:space="preserve">туденческого совета с органами </w:t>
      </w:r>
    </w:p>
    <w:p w:rsidR="0015198E" w:rsidRDefault="00153B9E" w:rsidP="00153B9E">
      <w:pPr>
        <w:tabs>
          <w:tab w:val="left" w:pos="1502"/>
        </w:tabs>
        <w:ind w:left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управления </w:t>
      </w:r>
      <w:r w:rsidR="000421A9" w:rsidRPr="000421A9">
        <w:rPr>
          <w:rFonts w:eastAsia="Times New Roman"/>
          <w:b/>
          <w:sz w:val="28"/>
          <w:szCs w:val="28"/>
        </w:rPr>
        <w:t>Колледжа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 Студенческий совет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взаимодействует с органами управления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на основе принципов сотрудничества.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 Представители органов управления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могут присутствовать на заседаниях Студенческого совета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 Рекомендации Студенческого совета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рассматриваются соответствующими органами управления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5.4 Решения по вопросам жизнедеятельности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представители органов управления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принимают с учетом мнения Студенческого </w:t>
      </w:r>
      <w:r>
        <w:rPr>
          <w:rFonts w:eastAsia="Times New Roman"/>
          <w:sz w:val="28"/>
          <w:szCs w:val="28"/>
        </w:rPr>
        <w:lastRenderedPageBreak/>
        <w:t xml:space="preserve">совета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или по согласованию с председателем Студенческого совета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0421A9" w:rsidP="00153B9E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Обеспечение деятельности С</w:t>
      </w:r>
      <w:r w:rsidR="00153B9E">
        <w:rPr>
          <w:rFonts w:eastAsia="Times New Roman"/>
          <w:b/>
          <w:bCs/>
          <w:sz w:val="28"/>
          <w:szCs w:val="28"/>
        </w:rPr>
        <w:t>туденческого со</w:t>
      </w:r>
      <w:r w:rsidR="00153B9E">
        <w:rPr>
          <w:rFonts w:eastAsia="Times New Roman"/>
          <w:sz w:val="28"/>
          <w:szCs w:val="28"/>
        </w:rPr>
        <w:t>в</w:t>
      </w:r>
      <w:r w:rsidR="00153B9E">
        <w:rPr>
          <w:rFonts w:eastAsia="Times New Roman"/>
          <w:b/>
          <w:bCs/>
          <w:sz w:val="28"/>
          <w:szCs w:val="28"/>
        </w:rPr>
        <w:t>ета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153B9E" w:rsidP="00153B9E">
      <w:pPr>
        <w:tabs>
          <w:tab w:val="left" w:pos="1660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</w:t>
      </w:r>
      <w:proofErr w:type="gramStart"/>
      <w:r>
        <w:rPr>
          <w:rFonts w:eastAsia="Times New Roman"/>
          <w:sz w:val="28"/>
          <w:szCs w:val="28"/>
        </w:rPr>
        <w:tab/>
        <w:t>Д</w:t>
      </w:r>
      <w:proofErr w:type="gramEnd"/>
      <w:r>
        <w:rPr>
          <w:rFonts w:eastAsia="Times New Roman"/>
          <w:sz w:val="28"/>
          <w:szCs w:val="28"/>
        </w:rPr>
        <w:t xml:space="preserve">ля обеспечения </w:t>
      </w:r>
      <w:r w:rsidR="000421A9">
        <w:rPr>
          <w:rFonts w:eastAsia="Times New Roman"/>
          <w:sz w:val="28"/>
          <w:szCs w:val="28"/>
        </w:rPr>
        <w:t>деятельности С</w:t>
      </w:r>
      <w:r>
        <w:rPr>
          <w:rFonts w:eastAsia="Times New Roman"/>
          <w:sz w:val="28"/>
          <w:szCs w:val="28"/>
        </w:rPr>
        <w:t>туденческого совета органы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управления </w:t>
      </w:r>
      <w:r w:rsidR="000421A9">
        <w:rPr>
          <w:rFonts w:eastAsia="Times New Roman"/>
          <w:sz w:val="28"/>
          <w:szCs w:val="28"/>
        </w:rPr>
        <w:t>Колледжа</w:t>
      </w:r>
      <w:r>
        <w:rPr>
          <w:rFonts w:eastAsia="Times New Roman"/>
          <w:sz w:val="28"/>
          <w:szCs w:val="28"/>
        </w:rPr>
        <w:t xml:space="preserve"> предоставляют в безвозмездное пользование помещения (актовый зал, кабинеты), средства связи, оргтехнику и другие необходимые материалы, средства и оборудование.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0421A9" w:rsidP="00153B9E">
      <w:pPr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153B9E">
        <w:rPr>
          <w:rFonts w:eastAsia="Times New Roman"/>
          <w:b/>
          <w:bCs/>
          <w:sz w:val="28"/>
          <w:szCs w:val="28"/>
        </w:rPr>
        <w:t xml:space="preserve">. Создание и ликвидация Студенческого совета </w:t>
      </w:r>
      <w:r w:rsidRPr="000421A9">
        <w:rPr>
          <w:rFonts w:eastAsia="Times New Roman"/>
          <w:b/>
          <w:sz w:val="28"/>
          <w:szCs w:val="28"/>
        </w:rPr>
        <w:t>Колледжа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0421A9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153B9E">
        <w:rPr>
          <w:rFonts w:eastAsia="Times New Roman"/>
          <w:sz w:val="28"/>
          <w:szCs w:val="28"/>
        </w:rPr>
        <w:t xml:space="preserve">.1 Вопрос о создании ликвидации Студенческого совета </w:t>
      </w:r>
      <w:r>
        <w:rPr>
          <w:rFonts w:eastAsia="Times New Roman"/>
          <w:sz w:val="28"/>
          <w:szCs w:val="28"/>
        </w:rPr>
        <w:t>Колледжа</w:t>
      </w:r>
      <w:r w:rsidR="00153B9E">
        <w:rPr>
          <w:rFonts w:eastAsia="Times New Roman"/>
          <w:sz w:val="28"/>
          <w:szCs w:val="28"/>
        </w:rPr>
        <w:t xml:space="preserve"> принимается только на общем собрании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153B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Колледжа</w:t>
      </w:r>
      <w:r w:rsidR="00153B9E">
        <w:rPr>
          <w:rFonts w:eastAsia="Times New Roman"/>
          <w:sz w:val="28"/>
          <w:szCs w:val="28"/>
        </w:rPr>
        <w:t>.</w:t>
      </w:r>
    </w:p>
    <w:p w:rsidR="0015198E" w:rsidRDefault="0015198E" w:rsidP="008F295E">
      <w:pPr>
        <w:ind w:firstLine="567"/>
        <w:jc w:val="both"/>
        <w:rPr>
          <w:sz w:val="20"/>
          <w:szCs w:val="20"/>
        </w:rPr>
      </w:pPr>
    </w:p>
    <w:p w:rsidR="0015198E" w:rsidRDefault="000421A9" w:rsidP="008F295E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  <w:r w:rsidR="00153B9E">
        <w:rPr>
          <w:rFonts w:eastAsia="Times New Roman"/>
          <w:sz w:val="28"/>
          <w:szCs w:val="28"/>
        </w:rPr>
        <w:t>.2</w:t>
      </w:r>
      <w:proofErr w:type="gramStart"/>
      <w:r w:rsidR="00153B9E">
        <w:rPr>
          <w:rFonts w:eastAsia="Times New Roman"/>
          <w:sz w:val="28"/>
          <w:szCs w:val="28"/>
        </w:rPr>
        <w:t xml:space="preserve"> П</w:t>
      </w:r>
      <w:proofErr w:type="gramEnd"/>
      <w:r w:rsidR="00153B9E">
        <w:rPr>
          <w:rFonts w:eastAsia="Times New Roman"/>
          <w:sz w:val="28"/>
          <w:szCs w:val="28"/>
        </w:rPr>
        <w:t xml:space="preserve">ри ликвидации Студенческого совета </w:t>
      </w:r>
      <w:r>
        <w:rPr>
          <w:rFonts w:eastAsia="Times New Roman"/>
          <w:sz w:val="28"/>
          <w:szCs w:val="28"/>
        </w:rPr>
        <w:t>Колледжа</w:t>
      </w:r>
      <w:r w:rsidR="00153B9E">
        <w:rPr>
          <w:rFonts w:eastAsia="Times New Roman"/>
          <w:sz w:val="28"/>
          <w:szCs w:val="28"/>
        </w:rPr>
        <w:t xml:space="preserve"> общее собрание </w:t>
      </w:r>
      <w:r>
        <w:rPr>
          <w:rFonts w:eastAsia="Times New Roman"/>
          <w:sz w:val="28"/>
          <w:szCs w:val="28"/>
        </w:rPr>
        <w:t>обучающихся</w:t>
      </w:r>
      <w:r w:rsidR="00153B9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Колледжа</w:t>
      </w:r>
      <w:r w:rsidR="00153B9E">
        <w:rPr>
          <w:rFonts w:eastAsia="Times New Roman"/>
          <w:sz w:val="28"/>
          <w:szCs w:val="28"/>
        </w:rPr>
        <w:t xml:space="preserve"> должно решить:</w:t>
      </w:r>
    </w:p>
    <w:p w:rsidR="0015198E" w:rsidRPr="00153B9E" w:rsidRDefault="00153B9E" w:rsidP="00153B9E">
      <w:pPr>
        <w:pStyle w:val="a4"/>
        <w:numPr>
          <w:ilvl w:val="0"/>
          <w:numId w:val="14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вопрос о создании иного представительного органа </w:t>
      </w:r>
      <w:proofErr w:type="gramStart"/>
      <w:r w:rsidR="000421A9" w:rsidRPr="00153B9E">
        <w:rPr>
          <w:rFonts w:eastAsia="Times New Roman"/>
          <w:sz w:val="28"/>
          <w:szCs w:val="28"/>
        </w:rPr>
        <w:t>обучающихся</w:t>
      </w:r>
      <w:proofErr w:type="gramEnd"/>
      <w:r w:rsidRPr="00153B9E">
        <w:rPr>
          <w:rFonts w:eastAsia="Times New Roman"/>
          <w:sz w:val="28"/>
          <w:szCs w:val="28"/>
        </w:rPr>
        <w:t xml:space="preserve">, уполномоченного защищать права и интересы </w:t>
      </w:r>
      <w:r w:rsidR="000421A9" w:rsidRPr="00153B9E">
        <w:rPr>
          <w:rFonts w:eastAsia="Times New Roman"/>
          <w:sz w:val="28"/>
          <w:szCs w:val="28"/>
        </w:rPr>
        <w:t>обучающихся</w:t>
      </w:r>
      <w:r w:rsidRPr="00153B9E">
        <w:rPr>
          <w:rFonts w:eastAsia="Times New Roman"/>
          <w:sz w:val="28"/>
          <w:szCs w:val="28"/>
        </w:rPr>
        <w:t>;</w:t>
      </w:r>
    </w:p>
    <w:p w:rsidR="0015198E" w:rsidRPr="00153B9E" w:rsidRDefault="00153B9E" w:rsidP="00153B9E">
      <w:pPr>
        <w:pStyle w:val="a4"/>
        <w:numPr>
          <w:ilvl w:val="0"/>
          <w:numId w:val="14"/>
        </w:numPr>
        <w:jc w:val="both"/>
        <w:rPr>
          <w:sz w:val="20"/>
          <w:szCs w:val="20"/>
        </w:rPr>
      </w:pPr>
      <w:r w:rsidRPr="00153B9E">
        <w:rPr>
          <w:rFonts w:eastAsia="Times New Roman"/>
          <w:sz w:val="28"/>
          <w:szCs w:val="28"/>
        </w:rPr>
        <w:t xml:space="preserve">определить лиц, которые будут представлять </w:t>
      </w:r>
      <w:r w:rsidR="000421A9" w:rsidRPr="00153B9E">
        <w:rPr>
          <w:rFonts w:eastAsia="Times New Roman"/>
          <w:sz w:val="28"/>
          <w:szCs w:val="28"/>
        </w:rPr>
        <w:t>обучающихся</w:t>
      </w:r>
      <w:r w:rsidRPr="00153B9E">
        <w:rPr>
          <w:rFonts w:eastAsia="Times New Roman"/>
          <w:sz w:val="28"/>
          <w:szCs w:val="28"/>
        </w:rPr>
        <w:t xml:space="preserve"> в органах самоуправления </w:t>
      </w:r>
      <w:r w:rsidR="000421A9" w:rsidRPr="00153B9E">
        <w:rPr>
          <w:rFonts w:eastAsia="Times New Roman"/>
          <w:sz w:val="28"/>
          <w:szCs w:val="28"/>
        </w:rPr>
        <w:t>Колледжа</w:t>
      </w:r>
      <w:r w:rsidRPr="00153B9E">
        <w:rPr>
          <w:rFonts w:eastAsia="Times New Roman"/>
          <w:sz w:val="28"/>
          <w:szCs w:val="28"/>
        </w:rPr>
        <w:t xml:space="preserve"> до того, как начнет функционировать новый представительный орган студенчества.</w:t>
      </w:r>
    </w:p>
    <w:sectPr w:rsidR="0015198E" w:rsidRPr="00153B9E">
      <w:pgSz w:w="11900" w:h="16840"/>
      <w:pgMar w:top="1201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B3652AA"/>
    <w:lvl w:ilvl="0" w:tplc="B8E8143E">
      <w:start w:val="7"/>
      <w:numFmt w:val="decimal"/>
      <w:lvlText w:val="%1."/>
      <w:lvlJc w:val="left"/>
    </w:lvl>
    <w:lvl w:ilvl="1" w:tplc="E8FCD3BC">
      <w:numFmt w:val="decimal"/>
      <w:lvlText w:val=""/>
      <w:lvlJc w:val="left"/>
    </w:lvl>
    <w:lvl w:ilvl="2" w:tplc="764819E4">
      <w:numFmt w:val="decimal"/>
      <w:lvlText w:val=""/>
      <w:lvlJc w:val="left"/>
    </w:lvl>
    <w:lvl w:ilvl="3" w:tplc="A202BAB8">
      <w:numFmt w:val="decimal"/>
      <w:lvlText w:val=""/>
      <w:lvlJc w:val="left"/>
    </w:lvl>
    <w:lvl w:ilvl="4" w:tplc="DC36B204">
      <w:numFmt w:val="decimal"/>
      <w:lvlText w:val=""/>
      <w:lvlJc w:val="left"/>
    </w:lvl>
    <w:lvl w:ilvl="5" w:tplc="F362A920">
      <w:numFmt w:val="decimal"/>
      <w:lvlText w:val=""/>
      <w:lvlJc w:val="left"/>
    </w:lvl>
    <w:lvl w:ilvl="6" w:tplc="BE66FD30">
      <w:numFmt w:val="decimal"/>
      <w:lvlText w:val=""/>
      <w:lvlJc w:val="left"/>
    </w:lvl>
    <w:lvl w:ilvl="7" w:tplc="DA1A9684">
      <w:numFmt w:val="decimal"/>
      <w:lvlText w:val=""/>
      <w:lvlJc w:val="left"/>
    </w:lvl>
    <w:lvl w:ilvl="8" w:tplc="E7265214">
      <w:numFmt w:val="decimal"/>
      <w:lvlText w:val=""/>
      <w:lvlJc w:val="left"/>
    </w:lvl>
  </w:abstractNum>
  <w:abstractNum w:abstractNumId="1">
    <w:nsid w:val="00000BB3"/>
    <w:multiLevelType w:val="hybridMultilevel"/>
    <w:tmpl w:val="2A320B2E"/>
    <w:lvl w:ilvl="0" w:tplc="5246C892">
      <w:start w:val="1"/>
      <w:numFmt w:val="bullet"/>
      <w:lvlText w:val="в"/>
      <w:lvlJc w:val="left"/>
    </w:lvl>
    <w:lvl w:ilvl="1" w:tplc="2B0CE49C">
      <w:start w:val="1"/>
      <w:numFmt w:val="bullet"/>
      <w:lvlText w:val="\endash "/>
      <w:lvlJc w:val="left"/>
    </w:lvl>
    <w:lvl w:ilvl="2" w:tplc="E9BA2A14">
      <w:start w:val="1"/>
      <w:numFmt w:val="bullet"/>
      <w:lvlText w:val="\endash "/>
      <w:lvlJc w:val="left"/>
    </w:lvl>
    <w:lvl w:ilvl="3" w:tplc="989655BA">
      <w:numFmt w:val="decimal"/>
      <w:lvlText w:val=""/>
      <w:lvlJc w:val="left"/>
    </w:lvl>
    <w:lvl w:ilvl="4" w:tplc="41862AF0">
      <w:numFmt w:val="decimal"/>
      <w:lvlText w:val=""/>
      <w:lvlJc w:val="left"/>
    </w:lvl>
    <w:lvl w:ilvl="5" w:tplc="AFCCD852">
      <w:numFmt w:val="decimal"/>
      <w:lvlText w:val=""/>
      <w:lvlJc w:val="left"/>
    </w:lvl>
    <w:lvl w:ilvl="6" w:tplc="6B5ACF46">
      <w:numFmt w:val="decimal"/>
      <w:lvlText w:val=""/>
      <w:lvlJc w:val="left"/>
    </w:lvl>
    <w:lvl w:ilvl="7" w:tplc="6C6C00C0">
      <w:numFmt w:val="decimal"/>
      <w:lvlText w:val=""/>
      <w:lvlJc w:val="left"/>
    </w:lvl>
    <w:lvl w:ilvl="8" w:tplc="20F6D5C6">
      <w:numFmt w:val="decimal"/>
      <w:lvlText w:val=""/>
      <w:lvlJc w:val="left"/>
    </w:lvl>
  </w:abstractNum>
  <w:abstractNum w:abstractNumId="2">
    <w:nsid w:val="000012DB"/>
    <w:multiLevelType w:val="hybridMultilevel"/>
    <w:tmpl w:val="6B4CC2A4"/>
    <w:lvl w:ilvl="0" w:tplc="B2E46290">
      <w:start w:val="1"/>
      <w:numFmt w:val="bullet"/>
      <w:lvlText w:val="\endash "/>
      <w:lvlJc w:val="left"/>
    </w:lvl>
    <w:lvl w:ilvl="1" w:tplc="CBD43A62">
      <w:numFmt w:val="decimal"/>
      <w:lvlText w:val=""/>
      <w:lvlJc w:val="left"/>
    </w:lvl>
    <w:lvl w:ilvl="2" w:tplc="2F82F1B0">
      <w:numFmt w:val="decimal"/>
      <w:lvlText w:val=""/>
      <w:lvlJc w:val="left"/>
    </w:lvl>
    <w:lvl w:ilvl="3" w:tplc="9A8C7CC4">
      <w:numFmt w:val="decimal"/>
      <w:lvlText w:val=""/>
      <w:lvlJc w:val="left"/>
    </w:lvl>
    <w:lvl w:ilvl="4" w:tplc="CAEC5E34">
      <w:numFmt w:val="decimal"/>
      <w:lvlText w:val=""/>
      <w:lvlJc w:val="left"/>
    </w:lvl>
    <w:lvl w:ilvl="5" w:tplc="4E580196">
      <w:numFmt w:val="decimal"/>
      <w:lvlText w:val=""/>
      <w:lvlJc w:val="left"/>
    </w:lvl>
    <w:lvl w:ilvl="6" w:tplc="3A846BCC">
      <w:numFmt w:val="decimal"/>
      <w:lvlText w:val=""/>
      <w:lvlJc w:val="left"/>
    </w:lvl>
    <w:lvl w:ilvl="7" w:tplc="0358A14A">
      <w:numFmt w:val="decimal"/>
      <w:lvlText w:val=""/>
      <w:lvlJc w:val="left"/>
    </w:lvl>
    <w:lvl w:ilvl="8" w:tplc="2F74BDBA">
      <w:numFmt w:val="decimal"/>
      <w:lvlText w:val=""/>
      <w:lvlJc w:val="left"/>
    </w:lvl>
  </w:abstractNum>
  <w:abstractNum w:abstractNumId="3">
    <w:nsid w:val="0000153C"/>
    <w:multiLevelType w:val="hybridMultilevel"/>
    <w:tmpl w:val="FCC82EA6"/>
    <w:lvl w:ilvl="0" w:tplc="16AC0FEA">
      <w:start w:val="1"/>
      <w:numFmt w:val="bullet"/>
      <w:lvlText w:val="в"/>
      <w:lvlJc w:val="left"/>
    </w:lvl>
    <w:lvl w:ilvl="1" w:tplc="BF98CB80">
      <w:start w:val="1"/>
      <w:numFmt w:val="bullet"/>
      <w:lvlText w:val="\endash "/>
      <w:lvlJc w:val="left"/>
    </w:lvl>
    <w:lvl w:ilvl="2" w:tplc="9ABED14C">
      <w:start w:val="1"/>
      <w:numFmt w:val="bullet"/>
      <w:lvlText w:val="\endash "/>
      <w:lvlJc w:val="left"/>
    </w:lvl>
    <w:lvl w:ilvl="3" w:tplc="C7F6ADB4">
      <w:numFmt w:val="decimal"/>
      <w:lvlText w:val=""/>
      <w:lvlJc w:val="left"/>
    </w:lvl>
    <w:lvl w:ilvl="4" w:tplc="47362E62">
      <w:numFmt w:val="decimal"/>
      <w:lvlText w:val=""/>
      <w:lvlJc w:val="left"/>
    </w:lvl>
    <w:lvl w:ilvl="5" w:tplc="EEF01106">
      <w:numFmt w:val="decimal"/>
      <w:lvlText w:val=""/>
      <w:lvlJc w:val="left"/>
    </w:lvl>
    <w:lvl w:ilvl="6" w:tplc="67361774">
      <w:numFmt w:val="decimal"/>
      <w:lvlText w:val=""/>
      <w:lvlJc w:val="left"/>
    </w:lvl>
    <w:lvl w:ilvl="7" w:tplc="28747648">
      <w:numFmt w:val="decimal"/>
      <w:lvlText w:val=""/>
      <w:lvlJc w:val="left"/>
    </w:lvl>
    <w:lvl w:ilvl="8" w:tplc="3842C4AE">
      <w:numFmt w:val="decimal"/>
      <w:lvlText w:val=""/>
      <w:lvlJc w:val="left"/>
    </w:lvl>
  </w:abstractNum>
  <w:abstractNum w:abstractNumId="4">
    <w:nsid w:val="000026E9"/>
    <w:multiLevelType w:val="hybridMultilevel"/>
    <w:tmpl w:val="5EB258E6"/>
    <w:lvl w:ilvl="0" w:tplc="D0ACEB6A">
      <w:start w:val="1"/>
      <w:numFmt w:val="bullet"/>
      <w:lvlText w:val="в"/>
      <w:lvlJc w:val="left"/>
    </w:lvl>
    <w:lvl w:ilvl="1" w:tplc="E2F675B6">
      <w:start w:val="5"/>
      <w:numFmt w:val="decimal"/>
      <w:lvlText w:val="%2."/>
      <w:lvlJc w:val="left"/>
    </w:lvl>
    <w:lvl w:ilvl="2" w:tplc="508ED74E">
      <w:numFmt w:val="decimal"/>
      <w:lvlText w:val=""/>
      <w:lvlJc w:val="left"/>
    </w:lvl>
    <w:lvl w:ilvl="3" w:tplc="88D02104">
      <w:numFmt w:val="decimal"/>
      <w:lvlText w:val=""/>
      <w:lvlJc w:val="left"/>
    </w:lvl>
    <w:lvl w:ilvl="4" w:tplc="E77E94E0">
      <w:numFmt w:val="decimal"/>
      <w:lvlText w:val=""/>
      <w:lvlJc w:val="left"/>
    </w:lvl>
    <w:lvl w:ilvl="5" w:tplc="D602B6A8">
      <w:numFmt w:val="decimal"/>
      <w:lvlText w:val=""/>
      <w:lvlJc w:val="left"/>
    </w:lvl>
    <w:lvl w:ilvl="6" w:tplc="F1A8760E">
      <w:numFmt w:val="decimal"/>
      <w:lvlText w:val=""/>
      <w:lvlJc w:val="left"/>
    </w:lvl>
    <w:lvl w:ilvl="7" w:tplc="80C6C950">
      <w:numFmt w:val="decimal"/>
      <w:lvlText w:val=""/>
      <w:lvlJc w:val="left"/>
    </w:lvl>
    <w:lvl w:ilvl="8" w:tplc="A0ECEB4E">
      <w:numFmt w:val="decimal"/>
      <w:lvlText w:val=""/>
      <w:lvlJc w:val="left"/>
    </w:lvl>
  </w:abstractNum>
  <w:abstractNum w:abstractNumId="5">
    <w:nsid w:val="00002EA6"/>
    <w:multiLevelType w:val="hybridMultilevel"/>
    <w:tmpl w:val="A20877AA"/>
    <w:lvl w:ilvl="0" w:tplc="495CC040">
      <w:start w:val="1"/>
      <w:numFmt w:val="bullet"/>
      <w:lvlText w:val="-"/>
      <w:lvlJc w:val="left"/>
    </w:lvl>
    <w:lvl w:ilvl="1" w:tplc="C742CACC">
      <w:numFmt w:val="decimal"/>
      <w:lvlText w:val=""/>
      <w:lvlJc w:val="left"/>
    </w:lvl>
    <w:lvl w:ilvl="2" w:tplc="804EC3CC">
      <w:numFmt w:val="decimal"/>
      <w:lvlText w:val=""/>
      <w:lvlJc w:val="left"/>
    </w:lvl>
    <w:lvl w:ilvl="3" w:tplc="1F44EA18">
      <w:numFmt w:val="decimal"/>
      <w:lvlText w:val=""/>
      <w:lvlJc w:val="left"/>
    </w:lvl>
    <w:lvl w:ilvl="4" w:tplc="5740AB58">
      <w:numFmt w:val="decimal"/>
      <w:lvlText w:val=""/>
      <w:lvlJc w:val="left"/>
    </w:lvl>
    <w:lvl w:ilvl="5" w:tplc="D414A6BC">
      <w:numFmt w:val="decimal"/>
      <w:lvlText w:val=""/>
      <w:lvlJc w:val="left"/>
    </w:lvl>
    <w:lvl w:ilvl="6" w:tplc="ECC28E66">
      <w:numFmt w:val="decimal"/>
      <w:lvlText w:val=""/>
      <w:lvlJc w:val="left"/>
    </w:lvl>
    <w:lvl w:ilvl="7" w:tplc="5630C1AE">
      <w:numFmt w:val="decimal"/>
      <w:lvlText w:val=""/>
      <w:lvlJc w:val="left"/>
    </w:lvl>
    <w:lvl w:ilvl="8" w:tplc="A3487704">
      <w:numFmt w:val="decimal"/>
      <w:lvlText w:val=""/>
      <w:lvlJc w:val="left"/>
    </w:lvl>
  </w:abstractNum>
  <w:abstractNum w:abstractNumId="6">
    <w:nsid w:val="000041BB"/>
    <w:multiLevelType w:val="hybridMultilevel"/>
    <w:tmpl w:val="C81A382E"/>
    <w:lvl w:ilvl="0" w:tplc="C49E6540">
      <w:start w:val="1"/>
      <w:numFmt w:val="bullet"/>
      <w:lvlText w:val="и"/>
      <w:lvlJc w:val="left"/>
    </w:lvl>
    <w:lvl w:ilvl="1" w:tplc="B5565894">
      <w:numFmt w:val="decimal"/>
      <w:lvlText w:val=""/>
      <w:lvlJc w:val="left"/>
    </w:lvl>
    <w:lvl w:ilvl="2" w:tplc="92F41334">
      <w:numFmt w:val="decimal"/>
      <w:lvlText w:val=""/>
      <w:lvlJc w:val="left"/>
    </w:lvl>
    <w:lvl w:ilvl="3" w:tplc="04BE606A">
      <w:numFmt w:val="decimal"/>
      <w:lvlText w:val=""/>
      <w:lvlJc w:val="left"/>
    </w:lvl>
    <w:lvl w:ilvl="4" w:tplc="24705196">
      <w:numFmt w:val="decimal"/>
      <w:lvlText w:val=""/>
      <w:lvlJc w:val="left"/>
    </w:lvl>
    <w:lvl w:ilvl="5" w:tplc="7A22EBB0">
      <w:numFmt w:val="decimal"/>
      <w:lvlText w:val=""/>
      <w:lvlJc w:val="left"/>
    </w:lvl>
    <w:lvl w:ilvl="6" w:tplc="4BCA0D10">
      <w:numFmt w:val="decimal"/>
      <w:lvlText w:val=""/>
      <w:lvlJc w:val="left"/>
    </w:lvl>
    <w:lvl w:ilvl="7" w:tplc="88F0EF32">
      <w:numFmt w:val="decimal"/>
      <w:lvlText w:val=""/>
      <w:lvlJc w:val="left"/>
    </w:lvl>
    <w:lvl w:ilvl="8" w:tplc="EBF26678">
      <w:numFmt w:val="decimal"/>
      <w:lvlText w:val=""/>
      <w:lvlJc w:val="left"/>
    </w:lvl>
  </w:abstractNum>
  <w:abstractNum w:abstractNumId="7">
    <w:nsid w:val="00005AF1"/>
    <w:multiLevelType w:val="hybridMultilevel"/>
    <w:tmpl w:val="0F0CBF2C"/>
    <w:lvl w:ilvl="0" w:tplc="85D22ACE">
      <w:start w:val="1"/>
      <w:numFmt w:val="bullet"/>
      <w:lvlText w:val="-"/>
      <w:lvlJc w:val="left"/>
    </w:lvl>
    <w:lvl w:ilvl="1" w:tplc="696CE79E">
      <w:numFmt w:val="decimal"/>
      <w:lvlText w:val=""/>
      <w:lvlJc w:val="left"/>
    </w:lvl>
    <w:lvl w:ilvl="2" w:tplc="32F444AA">
      <w:numFmt w:val="decimal"/>
      <w:lvlText w:val=""/>
      <w:lvlJc w:val="left"/>
    </w:lvl>
    <w:lvl w:ilvl="3" w:tplc="BA5A8048">
      <w:numFmt w:val="decimal"/>
      <w:lvlText w:val=""/>
      <w:lvlJc w:val="left"/>
    </w:lvl>
    <w:lvl w:ilvl="4" w:tplc="D8E69052">
      <w:numFmt w:val="decimal"/>
      <w:lvlText w:val=""/>
      <w:lvlJc w:val="left"/>
    </w:lvl>
    <w:lvl w:ilvl="5" w:tplc="2B9A2558">
      <w:numFmt w:val="decimal"/>
      <w:lvlText w:val=""/>
      <w:lvlJc w:val="left"/>
    </w:lvl>
    <w:lvl w:ilvl="6" w:tplc="01103728">
      <w:numFmt w:val="decimal"/>
      <w:lvlText w:val=""/>
      <w:lvlJc w:val="left"/>
    </w:lvl>
    <w:lvl w:ilvl="7" w:tplc="550E7490">
      <w:numFmt w:val="decimal"/>
      <w:lvlText w:val=""/>
      <w:lvlJc w:val="left"/>
    </w:lvl>
    <w:lvl w:ilvl="8" w:tplc="2FC861E4">
      <w:numFmt w:val="decimal"/>
      <w:lvlText w:val=""/>
      <w:lvlJc w:val="left"/>
    </w:lvl>
  </w:abstractNum>
  <w:abstractNum w:abstractNumId="8">
    <w:nsid w:val="00006DF1"/>
    <w:multiLevelType w:val="hybridMultilevel"/>
    <w:tmpl w:val="8B747E54"/>
    <w:lvl w:ilvl="0" w:tplc="DE0ADAEC">
      <w:start w:val="1"/>
      <w:numFmt w:val="bullet"/>
      <w:lvlText w:val="-"/>
      <w:lvlJc w:val="left"/>
    </w:lvl>
    <w:lvl w:ilvl="1" w:tplc="086A468C">
      <w:numFmt w:val="decimal"/>
      <w:lvlText w:val=""/>
      <w:lvlJc w:val="left"/>
    </w:lvl>
    <w:lvl w:ilvl="2" w:tplc="CD944C6A">
      <w:numFmt w:val="decimal"/>
      <w:lvlText w:val=""/>
      <w:lvlJc w:val="left"/>
    </w:lvl>
    <w:lvl w:ilvl="3" w:tplc="EB6AE09C">
      <w:numFmt w:val="decimal"/>
      <w:lvlText w:val=""/>
      <w:lvlJc w:val="left"/>
    </w:lvl>
    <w:lvl w:ilvl="4" w:tplc="7E7492B4">
      <w:numFmt w:val="decimal"/>
      <w:lvlText w:val=""/>
      <w:lvlJc w:val="left"/>
    </w:lvl>
    <w:lvl w:ilvl="5" w:tplc="8BC0D732">
      <w:numFmt w:val="decimal"/>
      <w:lvlText w:val=""/>
      <w:lvlJc w:val="left"/>
    </w:lvl>
    <w:lvl w:ilvl="6" w:tplc="4E4ADBCE">
      <w:numFmt w:val="decimal"/>
      <w:lvlText w:val=""/>
      <w:lvlJc w:val="left"/>
    </w:lvl>
    <w:lvl w:ilvl="7" w:tplc="03F88D56">
      <w:numFmt w:val="decimal"/>
      <w:lvlText w:val=""/>
      <w:lvlJc w:val="left"/>
    </w:lvl>
    <w:lvl w:ilvl="8" w:tplc="902A315C">
      <w:numFmt w:val="decimal"/>
      <w:lvlText w:val=""/>
      <w:lvlJc w:val="left"/>
    </w:lvl>
  </w:abstractNum>
  <w:abstractNum w:abstractNumId="9">
    <w:nsid w:val="01442E04"/>
    <w:multiLevelType w:val="hybridMultilevel"/>
    <w:tmpl w:val="F5E60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7732AA"/>
    <w:multiLevelType w:val="hybridMultilevel"/>
    <w:tmpl w:val="E8686032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A37C90"/>
    <w:multiLevelType w:val="hybridMultilevel"/>
    <w:tmpl w:val="CDE463F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A07722"/>
    <w:multiLevelType w:val="hybridMultilevel"/>
    <w:tmpl w:val="6E2ADBEC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185A1F"/>
    <w:multiLevelType w:val="hybridMultilevel"/>
    <w:tmpl w:val="2D08187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8E"/>
    <w:rsid w:val="000318B1"/>
    <w:rsid w:val="000421A9"/>
    <w:rsid w:val="0015198E"/>
    <w:rsid w:val="00153B9E"/>
    <w:rsid w:val="0070185A"/>
    <w:rsid w:val="008F295E"/>
    <w:rsid w:val="00BB2D67"/>
    <w:rsid w:val="00D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 Александровна</cp:lastModifiedBy>
  <cp:revision>7</cp:revision>
  <dcterms:created xsi:type="dcterms:W3CDTF">2020-09-18T21:44:00Z</dcterms:created>
  <dcterms:modified xsi:type="dcterms:W3CDTF">2023-10-19T20:22:00Z</dcterms:modified>
</cp:coreProperties>
</file>